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7F7" w14:textId="4FA15EE7" w:rsidR="00375C0A" w:rsidRDefault="000B49EC" w:rsidP="00656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CC29B48" w14:textId="1A41DE88" w:rsidR="000B49EC" w:rsidRDefault="000B49EC" w:rsidP="00656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BF5432">
        <w:rPr>
          <w:rFonts w:ascii="Times New Roman" w:hAnsi="Times New Roman" w:cs="Times New Roman"/>
          <w:sz w:val="24"/>
          <w:szCs w:val="24"/>
        </w:rPr>
        <w:t>XL/401/21</w:t>
      </w:r>
    </w:p>
    <w:p w14:paraId="382F0309" w14:textId="7C52C14C" w:rsidR="000B49EC" w:rsidRDefault="000B49EC" w:rsidP="00656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Dziwnowie</w:t>
      </w:r>
    </w:p>
    <w:p w14:paraId="6507CAF0" w14:textId="3DB5B671" w:rsidR="000B49EC" w:rsidRDefault="000B49EC" w:rsidP="00656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F5432">
        <w:rPr>
          <w:rFonts w:ascii="Times New Roman" w:hAnsi="Times New Roman" w:cs="Times New Roman"/>
          <w:sz w:val="24"/>
          <w:szCs w:val="24"/>
        </w:rPr>
        <w:t xml:space="preserve">3 grudnia </w:t>
      </w:r>
      <w:r>
        <w:rPr>
          <w:rFonts w:ascii="Times New Roman" w:hAnsi="Times New Roman" w:cs="Times New Roman"/>
          <w:sz w:val="24"/>
          <w:szCs w:val="24"/>
        </w:rPr>
        <w:t>2021 r.</w:t>
      </w:r>
    </w:p>
    <w:p w14:paraId="44CEEE44" w14:textId="5197906D" w:rsidR="000B49EC" w:rsidRDefault="000B49EC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49EC" w14:paraId="761CB680" w14:textId="77777777" w:rsidTr="00202C82">
        <w:trPr>
          <w:trHeight w:val="680"/>
        </w:trPr>
        <w:tc>
          <w:tcPr>
            <w:tcW w:w="4530" w:type="dxa"/>
            <w:vAlign w:val="center"/>
          </w:tcPr>
          <w:p w14:paraId="3880F679" w14:textId="77777777" w:rsidR="000B49EC" w:rsidRPr="00637F2F" w:rsidRDefault="000B49EC" w:rsidP="00202C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PESEL¹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  <w:gridCol w:w="392"/>
              <w:gridCol w:w="392"/>
            </w:tblGrid>
            <w:tr w:rsidR="000B49EC" w14:paraId="4869198D" w14:textId="77777777" w:rsidTr="000B49EC">
              <w:tc>
                <w:tcPr>
                  <w:tcW w:w="391" w:type="dxa"/>
                </w:tcPr>
                <w:p w14:paraId="664FA014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7BD0EB0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4AE92D3C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6E793295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A966B86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7A7D503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CA3AC0E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6E0C785D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6F727B79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15F7BC2F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5BFB07DA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0105EA" w14:textId="2471D671" w:rsidR="000B49EC" w:rsidRPr="000B49EC" w:rsidRDefault="000B49EC" w:rsidP="0020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A7E8328" w14:textId="77777777" w:rsidR="000B49EC" w:rsidRPr="00637F2F" w:rsidRDefault="000B49EC" w:rsidP="00202C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F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NIP²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1"/>
              <w:gridCol w:w="431"/>
              <w:gridCol w:w="431"/>
            </w:tblGrid>
            <w:tr w:rsidR="000B49EC" w14:paraId="56EEE1EF" w14:textId="77777777" w:rsidTr="000B49EC">
              <w:tc>
                <w:tcPr>
                  <w:tcW w:w="430" w:type="dxa"/>
                </w:tcPr>
                <w:p w14:paraId="674E4931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415ACE78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53AF9A20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12B890E0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4D9A8D48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3D2AEDEE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14:paraId="32F69715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14:paraId="390ECF61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14:paraId="08369269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14:paraId="309B7547" w14:textId="77777777" w:rsidR="000B49EC" w:rsidRDefault="000B49EC" w:rsidP="00202C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4CC48A" w14:textId="2E35E25F" w:rsidR="000B49EC" w:rsidRPr="000B49EC" w:rsidRDefault="000B49EC" w:rsidP="0020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C8AC0" w14:textId="40C6C4EA" w:rsidR="000B49EC" w:rsidRDefault="000B49EC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02C82" w14:paraId="54AC0F1F" w14:textId="77777777" w:rsidTr="00202C82">
        <w:tc>
          <w:tcPr>
            <w:tcW w:w="9060" w:type="dxa"/>
            <w:gridSpan w:val="2"/>
            <w:shd w:val="clear" w:color="auto" w:fill="A6A6A6" w:themeFill="background1" w:themeFillShade="A6"/>
          </w:tcPr>
          <w:p w14:paraId="2537CC26" w14:textId="77777777" w:rsidR="00202C82" w:rsidRPr="00202C82" w:rsidRDefault="00202C82" w:rsidP="00202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DO- 1</w:t>
            </w:r>
          </w:p>
          <w:p w14:paraId="689F8759" w14:textId="77777777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DEKLARACJA O WYSOKOŚCI OPŁATY</w:t>
            </w:r>
          </w:p>
          <w:p w14:paraId="31BDAD3F" w14:textId="4B184E5A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GOSPODAROWANIE ODPADAMI KOMUNALNYMI – NIERUCHOMOŚCI ZAMIESZKAŁE, W CZĘŚCI ZAMIESZKAŁE W CZĘŚCI NIEZAMIESZKAŁE, ŚWIADCZĄCE USŁUGI HOTELARSKIE</w:t>
            </w:r>
          </w:p>
        </w:tc>
      </w:tr>
      <w:tr w:rsidR="00202C82" w14:paraId="3E355B43" w14:textId="77777777" w:rsidTr="00202C82">
        <w:tblPrEx>
          <w:shd w:val="clear" w:color="auto" w:fill="A6A6A6" w:themeFill="background1" w:themeFillShade="A6"/>
        </w:tblPrEx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1112EC2B" w14:textId="34B8783F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6797" w:type="dxa"/>
            <w:shd w:val="clear" w:color="auto" w:fill="A6A6A6" w:themeFill="background1" w:themeFillShade="A6"/>
          </w:tcPr>
          <w:p w14:paraId="1DFAEBD0" w14:textId="38EAB7D2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 xml:space="preserve">Ustawa z dnia 13 września 1996 r. o utrzymaniu czystości i porządku w gminach </w:t>
            </w:r>
            <w:r w:rsidRPr="00202C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U. z 2021 r. poz. 888, z </w:t>
            </w:r>
            <w:proofErr w:type="spellStart"/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02C82">
              <w:rPr>
                <w:rFonts w:ascii="Times New Roman" w:hAnsi="Times New Roman" w:cs="Times New Roman"/>
                <w:sz w:val="20"/>
                <w:szCs w:val="20"/>
              </w:rPr>
              <w:t xml:space="preserve">. zm.), dalej zwana „Ustawą”, oraz ustawa z dnia 29 sierpnia 1997r. - Ordynacja podatkowa (Dz. U. z 2021 r. poz. 1540, z </w:t>
            </w:r>
            <w:proofErr w:type="spellStart"/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. zm.), dalej zwana „Ordynacją podatkową”.</w:t>
            </w:r>
          </w:p>
        </w:tc>
      </w:tr>
      <w:tr w:rsidR="00202C82" w14:paraId="462F70E0" w14:textId="77777777" w:rsidTr="00202C82">
        <w:tblPrEx>
          <w:shd w:val="clear" w:color="auto" w:fill="A6A6A6" w:themeFill="background1" w:themeFillShade="A6"/>
        </w:tblPrEx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1FFAE4DF" w14:textId="16F22CD4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SKŁADAJĄCY</w:t>
            </w:r>
          </w:p>
        </w:tc>
        <w:tc>
          <w:tcPr>
            <w:tcW w:w="6797" w:type="dxa"/>
            <w:shd w:val="clear" w:color="auto" w:fill="A6A6A6" w:themeFill="background1" w:themeFillShade="A6"/>
          </w:tcPr>
          <w:p w14:paraId="2D4680F5" w14:textId="77777777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zamieszkałych, nieruchomości, które w części stanowią nieruchomość zamieszkałą, a w części nieruchomość niezamieszkałą oraz nieruchomości, na których są świadczone usługi hotelarskie, znajdujących się na terenie Gminy Dziwnów.</w:t>
            </w:r>
          </w:p>
          <w:p w14:paraId="04CDF3A0" w14:textId="77777777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2AF615" w14:textId="6C07F293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W przypadku budynków wielolokalowych, w których ustanowiono odrębną własność lokali, obowiązek złożenia deklaracji należy do zarządcy nieruchomości. Jeżeli zarząd nie został wybrany deklarację składają właściciele poszczególnych lokali.</w:t>
            </w:r>
          </w:p>
        </w:tc>
      </w:tr>
      <w:tr w:rsidR="00202C82" w14:paraId="12C9C73F" w14:textId="77777777" w:rsidTr="00202C82">
        <w:tblPrEx>
          <w:shd w:val="clear" w:color="auto" w:fill="A6A6A6" w:themeFill="background1" w:themeFillShade="A6"/>
        </w:tblPrEx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250A14EC" w14:textId="3E25C9DB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SKLADANIA DEKLARACJI</w:t>
            </w:r>
          </w:p>
        </w:tc>
        <w:tc>
          <w:tcPr>
            <w:tcW w:w="6797" w:type="dxa"/>
            <w:shd w:val="clear" w:color="auto" w:fill="A6A6A6" w:themeFill="background1" w:themeFillShade="A6"/>
          </w:tcPr>
          <w:p w14:paraId="2E42ECC3" w14:textId="77777777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Urząd Miejski w Dziwnowie</w:t>
            </w:r>
          </w:p>
          <w:p w14:paraId="0ED16985" w14:textId="5881B9FF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Referat Gospodarki Odpadami</w:t>
            </w:r>
          </w:p>
        </w:tc>
      </w:tr>
      <w:tr w:rsidR="00202C82" w14:paraId="488796C8" w14:textId="77777777" w:rsidTr="00202C82">
        <w:tblPrEx>
          <w:shd w:val="clear" w:color="auto" w:fill="A6A6A6" w:themeFill="background1" w:themeFillShade="A6"/>
        </w:tblPrEx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61ED6AA4" w14:textId="3874A198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ZŁOZENIA DEKLARACJI</w:t>
            </w:r>
          </w:p>
        </w:tc>
        <w:tc>
          <w:tcPr>
            <w:tcW w:w="6797" w:type="dxa"/>
            <w:shd w:val="clear" w:color="auto" w:fill="A6A6A6" w:themeFill="background1" w:themeFillShade="A6"/>
          </w:tcPr>
          <w:p w14:paraId="6C20FC9A" w14:textId="060B5ECA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>14 dni od dnia zamieszkania na danej nieruchomości pierwszego mieszkańca lub powstania na danej nieruchomości odpadów komunalnych (art. 6m ust. 1 Ustawy) lub do 10 dnia miesiąca następującego po miesiącu, w którym nastąpiła zmiana danych będących podstawą ustalenia wysokości należnej opłaty (art. 6m ust. 2 Ustawy).</w:t>
            </w:r>
          </w:p>
        </w:tc>
      </w:tr>
      <w:tr w:rsidR="00202C82" w14:paraId="3D8CB6C7" w14:textId="77777777" w:rsidTr="00202C82">
        <w:tblPrEx>
          <w:shd w:val="clear" w:color="auto" w:fill="A6A6A6" w:themeFill="background1" w:themeFillShade="A6"/>
        </w:tblPrEx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14B053CC" w14:textId="23EE0757" w:rsidR="00202C82" w:rsidRPr="00202C82" w:rsidRDefault="00202C82" w:rsidP="00202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OBJAŚNIENIA DOTYCZĄCE SPOSOBU WYPEŁNIENIA DEKLARACJI</w:t>
            </w:r>
          </w:p>
        </w:tc>
        <w:tc>
          <w:tcPr>
            <w:tcW w:w="6797" w:type="dxa"/>
            <w:shd w:val="clear" w:color="auto" w:fill="A6A6A6" w:themeFill="background1" w:themeFillShade="A6"/>
          </w:tcPr>
          <w:p w14:paraId="4B8B641E" w14:textId="0AFD148F" w:rsidR="00202C82" w:rsidRPr="00202C82" w:rsidRDefault="00202C82" w:rsidP="00202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2">
              <w:rPr>
                <w:rFonts w:ascii="Times New Roman" w:hAnsi="Times New Roman" w:cs="Times New Roman"/>
                <w:i/>
                <w:sz w:val="20"/>
                <w:szCs w:val="20"/>
              </w:rPr>
              <w:t>DEKLARACJĘ NALEŻY WYPEŁNIĆ KOMPUTEROWO LUB RĘCZNIE, WIELKIMI LITERAMI, CZARNYM LUB NIEBIESKIM KOLOREM. SKŁADAJĄCY DEKLARACJĘ WYPEŁNIA POLA JASNE ZNAKIEM</w:t>
            </w:r>
            <w:r w:rsidRPr="00202C82">
              <w:rPr>
                <w:rFonts w:ascii="Times New Roman" w:hAnsi="Times New Roman" w:cs="Times New Roman"/>
                <w:sz w:val="20"/>
                <w:szCs w:val="20"/>
              </w:rPr>
              <w:t xml:space="preserve"> „X" </w:t>
            </w:r>
            <w:r w:rsidRPr="00202C82">
              <w:rPr>
                <w:rFonts w:ascii="Times New Roman" w:hAnsi="Times New Roman" w:cs="Times New Roman"/>
                <w:i/>
                <w:sz w:val="20"/>
                <w:szCs w:val="20"/>
              </w:rPr>
              <w:t>LUB SŁOWNIE.</w:t>
            </w:r>
          </w:p>
        </w:tc>
      </w:tr>
      <w:tr w:rsidR="00202C82" w14:paraId="6FFD9FE9" w14:textId="77777777" w:rsidTr="00C67F1B">
        <w:trPr>
          <w:trHeight w:val="454"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14:paraId="7D423524" w14:textId="6ECC44AE" w:rsidR="00202C82" w:rsidRPr="00202C82" w:rsidRDefault="00202C82" w:rsidP="00F9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CEL ZŁOŻENIA DEKLARACJI</w:t>
            </w:r>
            <w:r w:rsidRPr="0020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82">
              <w:rPr>
                <w:rFonts w:ascii="Times New Roman" w:hAnsi="Times New Roman" w:cs="Times New Roman"/>
                <w:sz w:val="24"/>
                <w:szCs w:val="24"/>
              </w:rPr>
              <w:t>(należy zaznaczyć właściwy kwadrat)</w:t>
            </w:r>
          </w:p>
        </w:tc>
      </w:tr>
      <w:tr w:rsidR="00202C82" w14:paraId="621BDA83" w14:textId="77777777" w:rsidTr="00202C82">
        <w:tc>
          <w:tcPr>
            <w:tcW w:w="9060" w:type="dxa"/>
            <w:gridSpan w:val="2"/>
          </w:tcPr>
          <w:p w14:paraId="562BBA5D" w14:textId="77777777" w:rsidR="00F92B81" w:rsidRPr="00F92B81" w:rsidRDefault="00F92B81" w:rsidP="00271BFB">
            <w:pPr>
              <w:tabs>
                <w:tab w:val="left" w:pos="476"/>
                <w:tab w:val="left" w:pos="4309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2B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  <w:p w14:paraId="6FEC94F8" w14:textId="66995BFF" w:rsidR="00202C82" w:rsidRDefault="00F92B81" w:rsidP="0027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81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F9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złożenie deklaracji                </w:t>
            </w:r>
            <w:r w:rsidRPr="00F92B81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F9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korekta deklaracji                </w:t>
            </w:r>
            <w:r w:rsidRPr="00F92B81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F9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zmiana danych</w:t>
            </w:r>
          </w:p>
        </w:tc>
      </w:tr>
      <w:tr w:rsidR="00271BFB" w14:paraId="6C29C285" w14:textId="77777777" w:rsidTr="00656131">
        <w:trPr>
          <w:trHeight w:val="454"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14:paraId="3272761B" w14:textId="5C2E6734" w:rsidR="00271BFB" w:rsidRPr="00271BFB" w:rsidRDefault="00271BFB" w:rsidP="00656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Pr="0027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SKŁADAJĄCEGO DEKLARACJĘ</w:t>
            </w:r>
          </w:p>
        </w:tc>
      </w:tr>
      <w:tr w:rsidR="00271BFB" w14:paraId="58CA83EC" w14:textId="77777777" w:rsidTr="00656131">
        <w:trPr>
          <w:trHeight w:val="454"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14:paraId="19186AEB" w14:textId="7B5044C1" w:rsidR="00271BFB" w:rsidRPr="008109BE" w:rsidRDefault="00271BFB" w:rsidP="00656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B.1. PODMIOT SKŁADAJĄCY DEKLARACJĘ ( zaznaczyć właściwy kwadrat)³</w:t>
            </w:r>
          </w:p>
        </w:tc>
      </w:tr>
      <w:tr w:rsidR="00271BFB" w14:paraId="1EBE9E94" w14:textId="77777777" w:rsidTr="00271BFB">
        <w:tc>
          <w:tcPr>
            <w:tcW w:w="9060" w:type="dxa"/>
            <w:gridSpan w:val="2"/>
          </w:tcPr>
          <w:p w14:paraId="2229A4EA" w14:textId="77777777" w:rsidR="00656131" w:rsidRDefault="00271BFB" w:rsidP="00656131">
            <w:pPr>
              <w:tabs>
                <w:tab w:val="left" w:pos="2880"/>
              </w:tabs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1B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  <w:p w14:paraId="72426202" w14:textId="29F47498" w:rsidR="00271BFB" w:rsidRPr="00271BFB" w:rsidRDefault="00271BFB" w:rsidP="00656131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1BF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271BFB">
              <w:rPr>
                <w:rFonts w:ascii="Times New Roman" w:eastAsia="Calibri" w:hAnsi="Times New Roman" w:cs="Times New Roman"/>
                <w:sz w:val="24"/>
                <w:szCs w:val="24"/>
              </w:rPr>
              <w:t>właściciel, użytkownik wieczysty lub posiadacz nieruchomości</w:t>
            </w:r>
          </w:p>
          <w:p w14:paraId="77B6DEFC" w14:textId="77777777" w:rsidR="00271BFB" w:rsidRPr="00271BFB" w:rsidRDefault="00271BFB" w:rsidP="00656131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F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271BFB">
              <w:rPr>
                <w:rFonts w:ascii="Times New Roman" w:eastAsia="Calibri" w:hAnsi="Times New Roman" w:cs="Times New Roman"/>
                <w:sz w:val="24"/>
                <w:szCs w:val="24"/>
              </w:rPr>
              <w:t>współwłaściciel, współużytkownik lub współposiadacz nieruchomości</w:t>
            </w:r>
          </w:p>
          <w:p w14:paraId="3D9557EB" w14:textId="77777777" w:rsidR="00271BFB" w:rsidRPr="00271BFB" w:rsidRDefault="00271BFB" w:rsidP="00271BFB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F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271BFB">
              <w:rPr>
                <w:rFonts w:ascii="Times New Roman" w:eastAsia="Calibri" w:hAnsi="Times New Roman" w:cs="Times New Roman"/>
                <w:sz w:val="24"/>
                <w:szCs w:val="24"/>
              </w:rPr>
              <w:t>najemca, dzierżawca</w:t>
            </w:r>
          </w:p>
          <w:p w14:paraId="255A9B47" w14:textId="77777777" w:rsidR="00271BFB" w:rsidRPr="00271BFB" w:rsidRDefault="00271BFB" w:rsidP="00271BFB">
            <w:pPr>
              <w:tabs>
                <w:tab w:val="left" w:pos="476"/>
                <w:tab w:val="left" w:pos="288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BF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271BFB">
              <w:rPr>
                <w:rFonts w:ascii="Times New Roman" w:eastAsia="Calibri" w:hAnsi="Times New Roman" w:cs="Times New Roman"/>
                <w:sz w:val="24"/>
                <w:szCs w:val="24"/>
              </w:rPr>
              <w:t>zarządca nieruchomości wspólnej</w:t>
            </w:r>
          </w:p>
          <w:p w14:paraId="6C33EAAB" w14:textId="2003C285" w:rsidR="00271BFB" w:rsidRDefault="00271BFB" w:rsidP="0027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31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271BFB">
              <w:rPr>
                <w:rFonts w:ascii="Times New Roman" w:eastAsia="Calibri" w:hAnsi="Times New Roman" w:cs="Times New Roman"/>
                <w:sz w:val="24"/>
                <w:szCs w:val="24"/>
              </w:rPr>
              <w:t>inny podmiot władający nieruchomością (podać, jaki) ………………………..</w:t>
            </w:r>
          </w:p>
        </w:tc>
      </w:tr>
    </w:tbl>
    <w:p w14:paraId="3C1E96BD" w14:textId="7CB3D680" w:rsidR="00F92B81" w:rsidRDefault="00F92B81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0"/>
      </w:tblGrid>
      <w:tr w:rsidR="00656131" w14:paraId="3E985E27" w14:textId="77777777" w:rsidTr="00BC6E0A">
        <w:trPr>
          <w:trHeight w:val="454"/>
        </w:trPr>
        <w:tc>
          <w:tcPr>
            <w:tcW w:w="9060" w:type="dxa"/>
            <w:gridSpan w:val="4"/>
            <w:shd w:val="clear" w:color="auto" w:fill="A6A6A6" w:themeFill="background1" w:themeFillShade="A6"/>
            <w:vAlign w:val="center"/>
          </w:tcPr>
          <w:p w14:paraId="495E3808" w14:textId="440648F2" w:rsidR="00656131" w:rsidRPr="008109BE" w:rsidRDefault="00BC6E0A" w:rsidP="00BC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B.2. ADRES ZAMIESZKAIA/SIEDZIBY</w:t>
            </w:r>
          </w:p>
        </w:tc>
      </w:tr>
      <w:tr w:rsidR="00656131" w14:paraId="7B294375" w14:textId="77777777" w:rsidTr="00BC6E0A">
        <w:trPr>
          <w:trHeight w:val="454"/>
        </w:trPr>
        <w:tc>
          <w:tcPr>
            <w:tcW w:w="9060" w:type="dxa"/>
            <w:gridSpan w:val="4"/>
            <w:shd w:val="clear" w:color="auto" w:fill="A6A6A6" w:themeFill="background1" w:themeFillShade="A6"/>
            <w:vAlign w:val="center"/>
          </w:tcPr>
          <w:p w14:paraId="7660D070" w14:textId="75939E95" w:rsidR="00656131" w:rsidRPr="008109BE" w:rsidRDefault="00BC6E0A" w:rsidP="00BC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B.2.1. OSOBY FIZYCZNE</w:t>
            </w:r>
          </w:p>
        </w:tc>
      </w:tr>
      <w:tr w:rsidR="00BC6E0A" w14:paraId="23603F1C" w14:textId="77777777" w:rsidTr="000C11CD">
        <w:trPr>
          <w:trHeight w:val="624"/>
        </w:trPr>
        <w:tc>
          <w:tcPr>
            <w:tcW w:w="4530" w:type="dxa"/>
            <w:gridSpan w:val="2"/>
          </w:tcPr>
          <w:p w14:paraId="03D0CD5F" w14:textId="19DE4CB2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Imię</w:t>
            </w:r>
          </w:p>
        </w:tc>
        <w:tc>
          <w:tcPr>
            <w:tcW w:w="4530" w:type="dxa"/>
            <w:gridSpan w:val="2"/>
          </w:tcPr>
          <w:p w14:paraId="790DD98F" w14:textId="59E5EF43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Nazwisko</w:t>
            </w:r>
          </w:p>
        </w:tc>
      </w:tr>
      <w:tr w:rsidR="00656131" w14:paraId="483E9B45" w14:textId="77777777" w:rsidTr="000C11CD">
        <w:trPr>
          <w:trHeight w:val="624"/>
        </w:trPr>
        <w:tc>
          <w:tcPr>
            <w:tcW w:w="9060" w:type="dxa"/>
            <w:gridSpan w:val="4"/>
          </w:tcPr>
          <w:p w14:paraId="3E61C7E6" w14:textId="598AF5AA" w:rsidR="00656131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BC6E0A" w14:paraId="7AAEB4D0" w14:textId="77777777" w:rsidTr="000C11CD">
        <w:trPr>
          <w:trHeight w:val="624"/>
        </w:trPr>
        <w:tc>
          <w:tcPr>
            <w:tcW w:w="3020" w:type="dxa"/>
          </w:tcPr>
          <w:p w14:paraId="7A9EF3D9" w14:textId="3A0427E6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20" w:type="dxa"/>
            <w:gridSpan w:val="2"/>
          </w:tcPr>
          <w:p w14:paraId="3EFDCFC8" w14:textId="1970B0CF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9. 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Imię ojca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20" w:type="dxa"/>
          </w:tcPr>
          <w:p w14:paraId="24D7824E" w14:textId="089ACDF8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10. 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Imię matki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BC6E0A" w14:paraId="201201B2" w14:textId="77777777" w:rsidTr="000C11CD">
        <w:trPr>
          <w:trHeight w:val="624"/>
        </w:trPr>
        <w:tc>
          <w:tcPr>
            <w:tcW w:w="4530" w:type="dxa"/>
            <w:gridSpan w:val="2"/>
          </w:tcPr>
          <w:p w14:paraId="078426C3" w14:textId="373BE367" w:rsidR="00BC6E0A" w:rsidRDefault="00BC6E0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4530" w:type="dxa"/>
            <w:gridSpan w:val="2"/>
          </w:tcPr>
          <w:p w14:paraId="1B5B7E89" w14:textId="594F5B89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</w:tr>
      <w:tr w:rsidR="00BC6E0A" w14:paraId="0D8A85B0" w14:textId="77777777" w:rsidTr="000C11CD">
        <w:trPr>
          <w:trHeight w:val="624"/>
        </w:trPr>
        <w:tc>
          <w:tcPr>
            <w:tcW w:w="4530" w:type="dxa"/>
            <w:gridSpan w:val="2"/>
          </w:tcPr>
          <w:p w14:paraId="7A41108B" w14:textId="6D13FF8C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4530" w:type="dxa"/>
            <w:gridSpan w:val="2"/>
          </w:tcPr>
          <w:p w14:paraId="6DD7DEC8" w14:textId="54CE988B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BC6E0A" w14:paraId="64AF9837" w14:textId="77777777" w:rsidTr="000C11CD">
        <w:trPr>
          <w:trHeight w:val="624"/>
        </w:trPr>
        <w:tc>
          <w:tcPr>
            <w:tcW w:w="4530" w:type="dxa"/>
            <w:gridSpan w:val="2"/>
          </w:tcPr>
          <w:p w14:paraId="7AE4110A" w14:textId="20695C1F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4530" w:type="dxa"/>
            <w:gridSpan w:val="2"/>
          </w:tcPr>
          <w:p w14:paraId="16375B20" w14:textId="2BC74161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</w:tr>
      <w:tr w:rsidR="00C4679D" w14:paraId="2E1C2887" w14:textId="77777777" w:rsidTr="000C11CD">
        <w:trPr>
          <w:trHeight w:val="624"/>
        </w:trPr>
        <w:tc>
          <w:tcPr>
            <w:tcW w:w="3020" w:type="dxa"/>
          </w:tcPr>
          <w:p w14:paraId="09EAA59B" w14:textId="17686EAC" w:rsidR="00C4679D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  <w:tc>
          <w:tcPr>
            <w:tcW w:w="3020" w:type="dxa"/>
            <w:gridSpan w:val="2"/>
          </w:tcPr>
          <w:p w14:paraId="09DFF0EC" w14:textId="4F0A0F75" w:rsidR="00C4679D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3020" w:type="dxa"/>
          </w:tcPr>
          <w:p w14:paraId="3F6F5BA9" w14:textId="633B355C" w:rsidR="00C4679D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BC6E0A" w14:paraId="34E55ABD" w14:textId="77777777" w:rsidTr="000C11CD">
        <w:trPr>
          <w:trHeight w:val="624"/>
        </w:trPr>
        <w:tc>
          <w:tcPr>
            <w:tcW w:w="4530" w:type="dxa"/>
            <w:gridSpan w:val="2"/>
          </w:tcPr>
          <w:p w14:paraId="1EBC5156" w14:textId="6FECA963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  <w:tc>
          <w:tcPr>
            <w:tcW w:w="4530" w:type="dxa"/>
            <w:gridSpan w:val="2"/>
          </w:tcPr>
          <w:p w14:paraId="094B9D7C" w14:textId="191C2D49" w:rsidR="00BC6E0A" w:rsidRDefault="00C4679D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21.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</w:tr>
      <w:tr w:rsidR="000C11CD" w14:paraId="17E05DA4" w14:textId="77777777" w:rsidTr="000C11CD">
        <w:trPr>
          <w:trHeight w:val="624"/>
        </w:trPr>
        <w:tc>
          <w:tcPr>
            <w:tcW w:w="9060" w:type="dxa"/>
            <w:gridSpan w:val="4"/>
          </w:tcPr>
          <w:p w14:paraId="0BFCC650" w14:textId="77777777" w:rsidR="000C11CD" w:rsidRPr="000C11CD" w:rsidRDefault="000C11CD" w:rsidP="000C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CD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0C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 e-mail </w:t>
            </w:r>
          </w:p>
          <w:p w14:paraId="5DD6E371" w14:textId="7B509FE2" w:rsidR="000C11CD" w:rsidRPr="000C11CD" w:rsidRDefault="000C11CD" w:rsidP="000C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1CD">
              <w:rPr>
                <w:rFonts w:ascii="Times New Roman" w:hAnsi="Times New Roman" w:cs="Times New Roman"/>
                <w:sz w:val="18"/>
                <w:szCs w:val="18"/>
              </w:rPr>
              <w:t>(pole nieobowiązkowe)</w:t>
            </w:r>
          </w:p>
        </w:tc>
      </w:tr>
      <w:tr w:rsidR="000C11CD" w14:paraId="57D6035E" w14:textId="77777777" w:rsidTr="0002550C">
        <w:trPr>
          <w:trHeight w:val="454"/>
        </w:trPr>
        <w:tc>
          <w:tcPr>
            <w:tcW w:w="9060" w:type="dxa"/>
            <w:gridSpan w:val="4"/>
            <w:shd w:val="clear" w:color="auto" w:fill="A6A6A6" w:themeFill="background1" w:themeFillShade="A6"/>
            <w:vAlign w:val="center"/>
          </w:tcPr>
          <w:p w14:paraId="0A1B63F2" w14:textId="32CE7B61" w:rsidR="000C11CD" w:rsidRPr="008109BE" w:rsidRDefault="000C11CD" w:rsidP="00025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B.2.2. </w:t>
            </w:r>
            <w:r w:rsidRPr="008109BE">
              <w:rPr>
                <w:rFonts w:ascii="Times New Roman" w:hAnsi="Times New Roman"/>
                <w:b/>
                <w:bCs/>
                <w:sz w:val="24"/>
                <w:szCs w:val="24"/>
              </w:rPr>
              <w:t>PODMIOT NIEBĘDĄCY OSOBĄ FIZYCZNĄ</w:t>
            </w:r>
          </w:p>
        </w:tc>
      </w:tr>
      <w:tr w:rsidR="000C11CD" w14:paraId="2B6C5EC7" w14:textId="77777777" w:rsidTr="0002550C">
        <w:trPr>
          <w:trHeight w:val="624"/>
        </w:trPr>
        <w:tc>
          <w:tcPr>
            <w:tcW w:w="9060" w:type="dxa"/>
            <w:gridSpan w:val="4"/>
          </w:tcPr>
          <w:p w14:paraId="484C1FCA" w14:textId="0CC016A4" w:rsidR="000C11CD" w:rsidRDefault="002738D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</w:tr>
      <w:tr w:rsidR="002738D5" w14:paraId="0751B9A9" w14:textId="77777777" w:rsidTr="0002550C">
        <w:trPr>
          <w:trHeight w:val="624"/>
        </w:trPr>
        <w:tc>
          <w:tcPr>
            <w:tcW w:w="4530" w:type="dxa"/>
            <w:gridSpan w:val="2"/>
          </w:tcPr>
          <w:p w14:paraId="5525FF14" w14:textId="419C5684" w:rsidR="002738D5" w:rsidRDefault="002738D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Kraj</w:t>
            </w:r>
          </w:p>
        </w:tc>
        <w:tc>
          <w:tcPr>
            <w:tcW w:w="4530" w:type="dxa"/>
            <w:gridSpan w:val="2"/>
          </w:tcPr>
          <w:p w14:paraId="777CBC53" w14:textId="22ECD723" w:rsidR="002738D5" w:rsidRDefault="002738D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. Województwo</w:t>
            </w:r>
          </w:p>
        </w:tc>
      </w:tr>
      <w:tr w:rsidR="002738D5" w14:paraId="3A119B21" w14:textId="77777777" w:rsidTr="0002550C">
        <w:trPr>
          <w:trHeight w:val="624"/>
        </w:trPr>
        <w:tc>
          <w:tcPr>
            <w:tcW w:w="4530" w:type="dxa"/>
            <w:gridSpan w:val="2"/>
          </w:tcPr>
          <w:p w14:paraId="60FB8F99" w14:textId="3AB08A01" w:rsidR="002738D5" w:rsidRDefault="002738D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Powiat</w:t>
            </w:r>
          </w:p>
        </w:tc>
        <w:tc>
          <w:tcPr>
            <w:tcW w:w="4530" w:type="dxa"/>
            <w:gridSpan w:val="2"/>
          </w:tcPr>
          <w:p w14:paraId="654C4576" w14:textId="3676952E" w:rsidR="002738D5" w:rsidRDefault="002738D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Gmina</w:t>
            </w:r>
          </w:p>
        </w:tc>
      </w:tr>
      <w:tr w:rsidR="002738D5" w14:paraId="5265B8E9" w14:textId="77777777" w:rsidTr="0002550C">
        <w:trPr>
          <w:trHeight w:val="624"/>
        </w:trPr>
        <w:tc>
          <w:tcPr>
            <w:tcW w:w="4530" w:type="dxa"/>
            <w:gridSpan w:val="2"/>
          </w:tcPr>
          <w:p w14:paraId="6262372E" w14:textId="441D2198" w:rsidR="002738D5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738D5"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738D5"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4530" w:type="dxa"/>
            <w:gridSpan w:val="2"/>
          </w:tcPr>
          <w:p w14:paraId="507923F8" w14:textId="189E2A44" w:rsidR="002738D5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</w:tr>
      <w:tr w:rsidR="0002550C" w14:paraId="249A9A7B" w14:textId="77777777" w:rsidTr="0002550C">
        <w:trPr>
          <w:trHeight w:val="624"/>
        </w:trPr>
        <w:tc>
          <w:tcPr>
            <w:tcW w:w="3020" w:type="dxa"/>
          </w:tcPr>
          <w:p w14:paraId="785ECFD5" w14:textId="6A357DD2" w:rsidR="0002550C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domu</w:t>
            </w:r>
          </w:p>
        </w:tc>
        <w:tc>
          <w:tcPr>
            <w:tcW w:w="3020" w:type="dxa"/>
            <w:gridSpan w:val="2"/>
          </w:tcPr>
          <w:p w14:paraId="68581F07" w14:textId="24CF5BE0" w:rsidR="0002550C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lokalu</w:t>
            </w:r>
          </w:p>
        </w:tc>
        <w:tc>
          <w:tcPr>
            <w:tcW w:w="3020" w:type="dxa"/>
          </w:tcPr>
          <w:p w14:paraId="237397FD" w14:textId="088C19D0" w:rsidR="0002550C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02550C" w14:paraId="5E015DDB" w14:textId="77777777" w:rsidTr="0002550C">
        <w:trPr>
          <w:trHeight w:val="624"/>
        </w:trPr>
        <w:tc>
          <w:tcPr>
            <w:tcW w:w="3020" w:type="dxa"/>
          </w:tcPr>
          <w:p w14:paraId="637D5A0A" w14:textId="0F268AEB" w:rsidR="0002550C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Poczta</w:t>
            </w:r>
          </w:p>
        </w:tc>
        <w:tc>
          <w:tcPr>
            <w:tcW w:w="3020" w:type="dxa"/>
            <w:gridSpan w:val="2"/>
          </w:tcPr>
          <w:p w14:paraId="5AF41224" w14:textId="76493880" w:rsidR="0002550C" w:rsidRDefault="0002550C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Numer telefonu</w:t>
            </w:r>
          </w:p>
        </w:tc>
        <w:tc>
          <w:tcPr>
            <w:tcW w:w="3020" w:type="dxa"/>
          </w:tcPr>
          <w:p w14:paraId="4EEBB2C3" w14:textId="2C7C6F2B" w:rsidR="0002550C" w:rsidRPr="000C11CD" w:rsidRDefault="0002550C" w:rsidP="0002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0C11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C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 e-mail </w:t>
            </w:r>
          </w:p>
          <w:p w14:paraId="11085987" w14:textId="77777777" w:rsidR="0002550C" w:rsidRDefault="0002550C" w:rsidP="0002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1CD">
              <w:rPr>
                <w:rFonts w:ascii="Times New Roman" w:hAnsi="Times New Roman" w:cs="Times New Roman"/>
                <w:sz w:val="18"/>
                <w:szCs w:val="18"/>
              </w:rPr>
              <w:t>(pole nieobowiązkowe)</w:t>
            </w:r>
          </w:p>
          <w:p w14:paraId="5A2524CB" w14:textId="390507C8" w:rsidR="0002550C" w:rsidRDefault="0002550C" w:rsidP="0002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DCF96" w14:textId="77777777" w:rsidR="00E96D49" w:rsidRDefault="00E96D49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94"/>
        <w:gridCol w:w="1416"/>
        <w:gridCol w:w="865"/>
        <w:gridCol w:w="645"/>
        <w:gridCol w:w="51"/>
        <w:gridCol w:w="2969"/>
      </w:tblGrid>
      <w:tr w:rsidR="00E96D49" w14:paraId="333711FD" w14:textId="77777777" w:rsidTr="00E96D49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43B288CE" w14:textId="7653008A" w:rsidR="00E96D49" w:rsidRPr="00E96D49" w:rsidRDefault="00E96D49" w:rsidP="00E96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DANE NIERUCHOMOŚCI</w:t>
            </w:r>
          </w:p>
        </w:tc>
      </w:tr>
      <w:tr w:rsidR="00E96D49" w14:paraId="1366DB24" w14:textId="77777777" w:rsidTr="00E96D49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62B9F7DE" w14:textId="575BE2C1" w:rsidR="00E96D49" w:rsidRPr="001C558A" w:rsidRDefault="00E96D49" w:rsidP="00E96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C.1. ADRES NIERUCHOMOŚCI, KTÓREJ DOTYCZY NINIEJSZA DEKLARCJA</w:t>
            </w:r>
          </w:p>
        </w:tc>
      </w:tr>
      <w:tr w:rsidR="00E96D49" w14:paraId="2F76B29D" w14:textId="77777777" w:rsidTr="00E96D49">
        <w:trPr>
          <w:trHeight w:val="624"/>
        </w:trPr>
        <w:tc>
          <w:tcPr>
            <w:tcW w:w="3020" w:type="dxa"/>
            <w:gridSpan w:val="2"/>
          </w:tcPr>
          <w:p w14:paraId="592A90C4" w14:textId="75AB8EC2" w:rsidR="00E96D49" w:rsidRDefault="00E96D49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36.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3020" w:type="dxa"/>
            <w:gridSpan w:val="4"/>
          </w:tcPr>
          <w:p w14:paraId="51008273" w14:textId="140747B6" w:rsidR="00E96D49" w:rsidRDefault="00E96D49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37.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020" w:type="dxa"/>
            <w:gridSpan w:val="2"/>
          </w:tcPr>
          <w:p w14:paraId="6BF19F3C" w14:textId="41C9721A" w:rsidR="00E96D49" w:rsidRDefault="00E96D49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38.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E96D49" w14:paraId="10C28ABE" w14:textId="77777777" w:rsidTr="00E96D49">
        <w:trPr>
          <w:trHeight w:val="624"/>
        </w:trPr>
        <w:tc>
          <w:tcPr>
            <w:tcW w:w="4530" w:type="dxa"/>
            <w:gridSpan w:val="4"/>
          </w:tcPr>
          <w:p w14:paraId="2BCE4CBB" w14:textId="1DB9244B" w:rsidR="00E96D49" w:rsidRDefault="00E96D49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39.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4530" w:type="dxa"/>
            <w:gridSpan w:val="4"/>
          </w:tcPr>
          <w:p w14:paraId="77AF0793" w14:textId="10F45A90" w:rsidR="00E96D49" w:rsidRDefault="00E96D49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40.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E96D49" w14:paraId="529F68CB" w14:textId="77777777" w:rsidTr="00E96D49">
        <w:tc>
          <w:tcPr>
            <w:tcW w:w="9060" w:type="dxa"/>
            <w:gridSpan w:val="8"/>
          </w:tcPr>
          <w:p w14:paraId="5F7AF5A5" w14:textId="77777777" w:rsidR="00E96D49" w:rsidRPr="00E96D49" w:rsidRDefault="00E96D49" w:rsidP="00E96D49">
            <w:pPr>
              <w:ind w:left="567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41.</w:t>
            </w:r>
            <w:r w:rsidRPr="00E9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Rodzaj nieruchomości </w:t>
            </w:r>
            <w:r w:rsidRPr="00E96D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(zaznaczyć właściwy kwadrat)</w:t>
            </w:r>
          </w:p>
          <w:p w14:paraId="0B2E9289" w14:textId="77777777" w:rsidR="00E96D49" w:rsidRPr="00E96D49" w:rsidRDefault="00E96D49" w:rsidP="00E96D49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D49">
              <w:rPr>
                <w:rFonts w:ascii="Times New Roman" w:eastAsia="Calibri" w:hAnsi="Times New Roman" w:cs="Times New Roman"/>
                <w:sz w:val="50"/>
                <w:szCs w:val="50"/>
              </w:rPr>
              <w:t>□</w:t>
            </w: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zamieszkała</w:t>
            </w:r>
          </w:p>
          <w:p w14:paraId="14B85236" w14:textId="77777777" w:rsidR="00E96D49" w:rsidRPr="00E96D49" w:rsidRDefault="00E96D49" w:rsidP="00E96D49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96D49">
              <w:rPr>
                <w:rFonts w:ascii="Times New Roman" w:eastAsia="Calibri" w:hAnsi="Times New Roman" w:cs="Times New Roman"/>
                <w:sz w:val="50"/>
                <w:szCs w:val="50"/>
              </w:rPr>
              <w:t>□</w:t>
            </w: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części zamieszkała i w części niezamieszkała</w:t>
            </w:r>
          </w:p>
          <w:p w14:paraId="125143B6" w14:textId="7E369D2F" w:rsidR="00E96D49" w:rsidRDefault="00E96D49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96D49">
              <w:rPr>
                <w:rFonts w:ascii="Times New Roman" w:eastAsia="Calibri" w:hAnsi="Times New Roman" w:cs="Times New Roman"/>
                <w:sz w:val="50"/>
                <w:szCs w:val="50"/>
              </w:rPr>
              <w:t>□</w:t>
            </w:r>
            <w:r w:rsidRPr="00E9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której są świadczone usługi hotelarskie</w:t>
            </w:r>
          </w:p>
        </w:tc>
      </w:tr>
      <w:tr w:rsidR="00411D35" w14:paraId="212A214B" w14:textId="77777777" w:rsidTr="00411D35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03103E13" w14:textId="791E6653" w:rsidR="00411D35" w:rsidRDefault="00411D35" w:rsidP="0041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D. ADRES DO KORESPONDENCJI (</w:t>
            </w:r>
            <w:r w:rsidRPr="00637F2F">
              <w:rPr>
                <w:rFonts w:ascii="Times New Roman" w:hAnsi="Times New Roman"/>
                <w:sz w:val="24"/>
                <w:szCs w:val="24"/>
              </w:rPr>
              <w:t>jeśli jest inny, niż adres z działu B.2)</w:t>
            </w:r>
          </w:p>
        </w:tc>
      </w:tr>
      <w:tr w:rsidR="00411D35" w14:paraId="4595C8B0" w14:textId="77777777" w:rsidTr="00411D35">
        <w:trPr>
          <w:trHeight w:val="624"/>
        </w:trPr>
        <w:tc>
          <w:tcPr>
            <w:tcW w:w="3020" w:type="dxa"/>
            <w:gridSpan w:val="2"/>
          </w:tcPr>
          <w:p w14:paraId="40FF0FE9" w14:textId="1C5FA33C" w:rsidR="00411D35" w:rsidRPr="00411D35" w:rsidRDefault="00411D35" w:rsidP="00411D35">
            <w:pPr>
              <w:tabs>
                <w:tab w:val="left" w:pos="4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D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42.</w:t>
            </w:r>
            <w:r w:rsidRPr="00411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3020" w:type="dxa"/>
            <w:gridSpan w:val="4"/>
          </w:tcPr>
          <w:p w14:paraId="141228A7" w14:textId="2CEB51BA" w:rsidR="00411D35" w:rsidRDefault="00411D3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domu</w:t>
            </w:r>
          </w:p>
        </w:tc>
        <w:tc>
          <w:tcPr>
            <w:tcW w:w="3020" w:type="dxa"/>
            <w:gridSpan w:val="2"/>
          </w:tcPr>
          <w:p w14:paraId="684BF8D4" w14:textId="18EE3B7D" w:rsidR="00411D35" w:rsidRDefault="00411D3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Nr lokalu</w:t>
            </w:r>
          </w:p>
        </w:tc>
      </w:tr>
      <w:tr w:rsidR="00411D35" w14:paraId="3A3C3FCD" w14:textId="77777777" w:rsidTr="00411D35">
        <w:trPr>
          <w:trHeight w:val="624"/>
        </w:trPr>
        <w:tc>
          <w:tcPr>
            <w:tcW w:w="4530" w:type="dxa"/>
            <w:gridSpan w:val="4"/>
          </w:tcPr>
          <w:p w14:paraId="601174A4" w14:textId="1F8E2440" w:rsidR="00411D35" w:rsidRDefault="00411D3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Miejscowość</w:t>
            </w:r>
          </w:p>
        </w:tc>
        <w:tc>
          <w:tcPr>
            <w:tcW w:w="4530" w:type="dxa"/>
            <w:gridSpan w:val="4"/>
          </w:tcPr>
          <w:p w14:paraId="1E40E274" w14:textId="6ED2A1B9" w:rsidR="00411D35" w:rsidRDefault="00411D35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Kod pocztowy</w:t>
            </w:r>
          </w:p>
        </w:tc>
      </w:tr>
      <w:tr w:rsidR="00411D35" w14:paraId="04C149AB" w14:textId="77777777" w:rsidTr="00BB58B6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76CF2B69" w14:textId="136BF8A2" w:rsidR="00411D35" w:rsidRDefault="00411D35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E. DANE DO OKREŚLENIA OPŁATY ZA GOSPODAROWANIE ODPADAMI KOMUNALNYMI</w:t>
            </w:r>
          </w:p>
        </w:tc>
      </w:tr>
      <w:tr w:rsidR="00411D35" w14:paraId="0D963C6E" w14:textId="77777777" w:rsidTr="00BB58B6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0633D59B" w14:textId="1E7D7FF2" w:rsidR="00411D35" w:rsidRDefault="00411D35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.1. Zużycie wody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na podstawie danych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dostawców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wod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6, 7</w:t>
            </w:r>
          </w:p>
        </w:tc>
      </w:tr>
      <w:tr w:rsidR="00411D35" w14:paraId="2496767B" w14:textId="77777777" w:rsidTr="00BB58B6">
        <w:trPr>
          <w:trHeight w:val="624"/>
        </w:trPr>
        <w:tc>
          <w:tcPr>
            <w:tcW w:w="4530" w:type="dxa"/>
            <w:gridSpan w:val="4"/>
            <w:shd w:val="clear" w:color="auto" w:fill="A6A6A6" w:themeFill="background1" w:themeFillShade="A6"/>
            <w:vAlign w:val="center"/>
          </w:tcPr>
          <w:p w14:paraId="782FB5ED" w14:textId="77777777" w:rsidR="00411D35" w:rsidRPr="00411D35" w:rsidRDefault="00411D35" w:rsidP="00BB58B6">
            <w:pPr>
              <w:rPr>
                <w:rFonts w:ascii="Times New Roman" w:eastAsia="Calibri" w:hAnsi="Times New Roman" w:cs="Times New Roman"/>
                <w:b/>
              </w:rPr>
            </w:pPr>
            <w:r w:rsidRPr="00411D35">
              <w:rPr>
                <w:rFonts w:ascii="Times New Roman" w:eastAsia="Calibri" w:hAnsi="Times New Roman" w:cs="Times New Roman"/>
                <w:b/>
              </w:rPr>
              <w:t>Średnia miesięczna ilość zużytej wody z nieruchomości w okresie od 01.01 - 31.12*</w:t>
            </w:r>
          </w:p>
          <w:p w14:paraId="0F588D99" w14:textId="59634A3E" w:rsidR="00411D35" w:rsidRDefault="00411D35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5">
              <w:rPr>
                <w:rFonts w:ascii="Times New Roman" w:eastAsia="Calibri" w:hAnsi="Times New Roman" w:cs="Times New Roman"/>
                <w:sz w:val="20"/>
                <w:szCs w:val="20"/>
              </w:rPr>
              <w:t>(podana w m</w:t>
            </w:r>
            <w:r w:rsidRPr="00411D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411D3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4"/>
          </w:tcPr>
          <w:p w14:paraId="57990660" w14:textId="4C25B431" w:rsidR="00411D35" w:rsidRPr="00411D35" w:rsidRDefault="00411D35" w:rsidP="000B49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1D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47.</w:t>
            </w:r>
          </w:p>
        </w:tc>
      </w:tr>
      <w:tr w:rsidR="00411D35" w14:paraId="6F6F6264" w14:textId="77777777" w:rsidTr="00BB58B6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3B4C0BD9" w14:textId="4AF0B82F" w:rsidR="00411D35" w:rsidRDefault="00BB58B6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637F2F">
              <w:rPr>
                <w:rFonts w:ascii="Times New Roman" w:hAnsi="Times New Roman"/>
                <w:sz w:val="18"/>
                <w:szCs w:val="18"/>
              </w:rPr>
              <w:t xml:space="preserve">Na podstawie danych </w:t>
            </w:r>
            <w:r>
              <w:rPr>
                <w:rFonts w:ascii="Times New Roman" w:hAnsi="Times New Roman"/>
                <w:sz w:val="18"/>
                <w:szCs w:val="18"/>
              </w:rPr>
              <w:t>od dostawców wody</w:t>
            </w:r>
          </w:p>
        </w:tc>
      </w:tr>
      <w:tr w:rsidR="00411D35" w14:paraId="6F15241B" w14:textId="77777777" w:rsidTr="00BB58B6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1F1E7903" w14:textId="06F60440" w:rsidR="00411D35" w:rsidRDefault="00BB58B6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4B">
              <w:rPr>
                <w:rFonts w:ascii="Times New Roman" w:hAnsi="Times New Roman"/>
                <w:b/>
                <w:sz w:val="24"/>
                <w:szCs w:val="24"/>
              </w:rPr>
              <w:t xml:space="preserve">E.2. Zużycie wody na podstawie danych od dostawców wody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r w:rsidRPr="00F4534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BB58B6" w14:paraId="244B6642" w14:textId="77777777" w:rsidTr="00BB58B6">
        <w:trPr>
          <w:trHeight w:val="624"/>
        </w:trPr>
        <w:tc>
          <w:tcPr>
            <w:tcW w:w="4530" w:type="dxa"/>
            <w:gridSpan w:val="4"/>
            <w:shd w:val="clear" w:color="auto" w:fill="A6A6A6" w:themeFill="background1" w:themeFillShade="A6"/>
            <w:vAlign w:val="center"/>
          </w:tcPr>
          <w:p w14:paraId="18E58A89" w14:textId="77777777" w:rsidR="00BB58B6" w:rsidRPr="00BB58B6" w:rsidRDefault="00BB58B6" w:rsidP="00BB58B6">
            <w:pPr>
              <w:rPr>
                <w:rFonts w:ascii="Times New Roman" w:eastAsia="Calibri" w:hAnsi="Times New Roman" w:cs="Times New Roman"/>
                <w:b/>
              </w:rPr>
            </w:pPr>
            <w:r w:rsidRPr="00BB58B6">
              <w:rPr>
                <w:rFonts w:ascii="Times New Roman" w:eastAsia="Calibri" w:hAnsi="Times New Roman" w:cs="Times New Roman"/>
                <w:b/>
              </w:rPr>
              <w:t>Średnia miesięczna ilość zużytej wody z nieruchomości w okresie od 01.06 - 30.09*</w:t>
            </w:r>
          </w:p>
          <w:p w14:paraId="737EC876" w14:textId="39005BE6" w:rsidR="00BB58B6" w:rsidRDefault="00BB58B6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B6">
              <w:rPr>
                <w:rFonts w:ascii="Times New Roman" w:eastAsia="Calibri" w:hAnsi="Times New Roman" w:cs="Times New Roman"/>
                <w:sz w:val="20"/>
                <w:szCs w:val="20"/>
              </w:rPr>
              <w:t>(podana w m</w:t>
            </w:r>
            <w:r w:rsidRPr="00BB58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BB58B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4"/>
          </w:tcPr>
          <w:p w14:paraId="19170C9B" w14:textId="0735A37E" w:rsidR="00BB58B6" w:rsidRPr="00BB58B6" w:rsidRDefault="00BB58B6" w:rsidP="000B49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58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48.</w:t>
            </w:r>
          </w:p>
        </w:tc>
      </w:tr>
      <w:tr w:rsidR="00BB58B6" w14:paraId="14E70F25" w14:textId="77777777" w:rsidTr="00BB58B6">
        <w:trPr>
          <w:trHeight w:val="624"/>
        </w:trPr>
        <w:tc>
          <w:tcPr>
            <w:tcW w:w="4530" w:type="dxa"/>
            <w:gridSpan w:val="4"/>
            <w:shd w:val="clear" w:color="auto" w:fill="A6A6A6" w:themeFill="background1" w:themeFillShade="A6"/>
            <w:vAlign w:val="center"/>
          </w:tcPr>
          <w:p w14:paraId="7641610F" w14:textId="06E4D09F" w:rsidR="00BB58B6" w:rsidRDefault="00BB58B6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4B">
              <w:rPr>
                <w:rFonts w:ascii="Times New Roman" w:hAnsi="Times New Roman"/>
                <w:b/>
              </w:rPr>
              <w:t>Średnia miesięczna ilość zużytej wody z nieruchomości w okresie od 01.01 - 31.05 i 01.10 – 31.12*</w:t>
            </w:r>
            <w:r w:rsidRPr="00F4534B">
              <w:rPr>
                <w:rFonts w:ascii="Times New Roman" w:hAnsi="Times New Roman"/>
                <w:sz w:val="20"/>
                <w:szCs w:val="20"/>
              </w:rPr>
              <w:t>(podana w m</w:t>
            </w:r>
            <w:r w:rsidRPr="00F4534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453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4"/>
          </w:tcPr>
          <w:p w14:paraId="7B9EC48B" w14:textId="3B181491" w:rsidR="00BB58B6" w:rsidRPr="00BB58B6" w:rsidRDefault="00BB58B6" w:rsidP="000B49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58B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49.</w:t>
            </w:r>
          </w:p>
        </w:tc>
      </w:tr>
      <w:tr w:rsidR="00411D35" w14:paraId="58DDFAE2" w14:textId="77777777" w:rsidTr="00BB58B6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7F3CC1A6" w14:textId="6B6D7690" w:rsidR="00411D35" w:rsidRDefault="00BB58B6" w:rsidP="00BB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4B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F4534B">
              <w:rPr>
                <w:rFonts w:ascii="Times New Roman" w:hAnsi="Times New Roman"/>
                <w:sz w:val="18"/>
                <w:szCs w:val="18"/>
              </w:rPr>
              <w:t>Na podstawie danych od dostawców wody</w:t>
            </w:r>
          </w:p>
        </w:tc>
      </w:tr>
      <w:tr w:rsidR="00BB58B6" w14:paraId="2FB02C8E" w14:textId="77777777" w:rsidTr="00E76402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1B127F73" w14:textId="1DAD79FD" w:rsidR="00BB58B6" w:rsidRDefault="00BB58B6" w:rsidP="00E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. Ryczałt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</w:tr>
      <w:tr w:rsidR="00E76402" w14:paraId="5A970E88" w14:textId="77777777" w:rsidTr="009011D9">
        <w:tc>
          <w:tcPr>
            <w:tcW w:w="2405" w:type="dxa"/>
            <w:shd w:val="clear" w:color="auto" w:fill="A6A6A6" w:themeFill="background1" w:themeFillShade="A6"/>
          </w:tcPr>
          <w:p w14:paraId="68974C60" w14:textId="495FEF8A" w:rsidR="00E76402" w:rsidRPr="00E76402" w:rsidRDefault="00E76402" w:rsidP="009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mieszkańców nieruchomości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</w:tcPr>
          <w:p w14:paraId="0F59F4F7" w14:textId="77777777" w:rsidR="00E76402" w:rsidRDefault="00E76402" w:rsidP="009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6A6A6" w:themeFill="background1" w:themeFillShade="A6"/>
          </w:tcPr>
          <w:p w14:paraId="09176566" w14:textId="0EF87E1D" w:rsidR="00E76402" w:rsidRDefault="00E76402" w:rsidP="009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Ryczałt przyjęty na 1 mieszkańca</w:t>
            </w:r>
          </w:p>
        </w:tc>
        <w:tc>
          <w:tcPr>
            <w:tcW w:w="696" w:type="dxa"/>
            <w:gridSpan w:val="2"/>
            <w:shd w:val="clear" w:color="auto" w:fill="A6A6A6" w:themeFill="background1" w:themeFillShade="A6"/>
          </w:tcPr>
          <w:p w14:paraId="6199C056" w14:textId="77777777" w:rsidR="00E76402" w:rsidRDefault="00E76402" w:rsidP="009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6A6A6" w:themeFill="background1" w:themeFillShade="A6"/>
          </w:tcPr>
          <w:p w14:paraId="14AA0BE5" w14:textId="3FA21DD9" w:rsidR="00E76402" w:rsidRDefault="00E76402" w:rsidP="009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Ryczałt przyjęty do naliczenia opłaty za gospodarowanie (m</w:t>
            </w:r>
            <w:r w:rsidRPr="00637F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6402" w14:paraId="7D92A747" w14:textId="77777777" w:rsidTr="009011D9">
        <w:trPr>
          <w:trHeight w:val="624"/>
        </w:trPr>
        <w:tc>
          <w:tcPr>
            <w:tcW w:w="2405" w:type="dxa"/>
          </w:tcPr>
          <w:p w14:paraId="45D9A109" w14:textId="414F075E" w:rsidR="00E76402" w:rsidRPr="00E76402" w:rsidRDefault="00E76402" w:rsidP="000B49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4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50.</w:t>
            </w:r>
          </w:p>
        </w:tc>
        <w:tc>
          <w:tcPr>
            <w:tcW w:w="709" w:type="dxa"/>
            <w:gridSpan w:val="2"/>
            <w:vAlign w:val="center"/>
          </w:tcPr>
          <w:p w14:paraId="4903C10B" w14:textId="5CFDB680" w:rsidR="00E76402" w:rsidRPr="00E76402" w:rsidRDefault="00E76402" w:rsidP="00E76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81" w:type="dxa"/>
            <w:gridSpan w:val="2"/>
            <w:shd w:val="clear" w:color="auto" w:fill="A6A6A6" w:themeFill="background1" w:themeFillShade="A6"/>
          </w:tcPr>
          <w:p w14:paraId="2129C4F1" w14:textId="77777777" w:rsidR="00E76402" w:rsidRPr="00E76402" w:rsidRDefault="00E76402" w:rsidP="00E7640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4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51.</w:t>
            </w:r>
          </w:p>
          <w:p w14:paraId="3011969E" w14:textId="5A750D44" w:rsidR="00E76402" w:rsidRDefault="00E76402" w:rsidP="00E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3m</w:t>
            </w:r>
            <w:r w:rsidRPr="00E7640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6" w:type="dxa"/>
            <w:gridSpan w:val="2"/>
            <w:vAlign w:val="center"/>
          </w:tcPr>
          <w:p w14:paraId="2DCBFA26" w14:textId="483CCD64" w:rsidR="00E76402" w:rsidRPr="00E76402" w:rsidRDefault="00E76402" w:rsidP="00E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02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969" w:type="dxa"/>
          </w:tcPr>
          <w:p w14:paraId="7015560A" w14:textId="53D33205" w:rsidR="00E76402" w:rsidRPr="00E76402" w:rsidRDefault="00E76402" w:rsidP="000B49E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4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52.</w:t>
            </w:r>
          </w:p>
        </w:tc>
      </w:tr>
      <w:tr w:rsidR="009011D9" w14:paraId="07DB0BA5" w14:textId="77777777" w:rsidTr="009011D9">
        <w:trPr>
          <w:trHeight w:val="454"/>
        </w:trPr>
        <w:tc>
          <w:tcPr>
            <w:tcW w:w="9060" w:type="dxa"/>
            <w:gridSpan w:val="8"/>
            <w:shd w:val="clear" w:color="auto" w:fill="A6A6A6" w:themeFill="background1" w:themeFillShade="A6"/>
            <w:vAlign w:val="center"/>
          </w:tcPr>
          <w:p w14:paraId="6AF075CF" w14:textId="77777777" w:rsidR="009011D9" w:rsidRPr="009011D9" w:rsidRDefault="009011D9" w:rsidP="009011D9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F.</w:t>
            </w:r>
            <w:r w:rsidRPr="00901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OŚWIADCZENIE O SPOSOBIE ZBIERANIA ODPADÓW KOMUNALNYCH </w:t>
            </w:r>
          </w:p>
          <w:p w14:paraId="3F67B016" w14:textId="4872ACDB" w:rsidR="009011D9" w:rsidRPr="009011D9" w:rsidRDefault="009011D9" w:rsidP="009011D9">
            <w:pPr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11D9">
              <w:rPr>
                <w:rFonts w:ascii="Times New Roman" w:eastAsia="Calibri" w:hAnsi="Times New Roman" w:cs="Times New Roman"/>
                <w:sz w:val="16"/>
                <w:szCs w:val="16"/>
              </w:rPr>
              <w:t>(zaznaczyć jeden właściwy kwadrat)</w:t>
            </w:r>
          </w:p>
        </w:tc>
      </w:tr>
      <w:tr w:rsidR="009011D9" w14:paraId="1D79B0FC" w14:textId="77777777" w:rsidTr="009011D9">
        <w:tc>
          <w:tcPr>
            <w:tcW w:w="9060" w:type="dxa"/>
            <w:gridSpan w:val="8"/>
          </w:tcPr>
          <w:p w14:paraId="73B1FB2C" w14:textId="77777777" w:rsidR="009011D9" w:rsidRPr="009011D9" w:rsidRDefault="009011D9" w:rsidP="00901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53.</w:t>
            </w:r>
            <w:r w:rsidRPr="00901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Oświadczam, że odpady komunalne z nieruchomości wykazanej w sekcji C, będą zbierane w sposób:</w:t>
            </w:r>
          </w:p>
          <w:p w14:paraId="795A6FA3" w14:textId="4E4E635D" w:rsidR="009011D9" w:rsidRDefault="009011D9" w:rsidP="009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sz w:val="50"/>
                <w:szCs w:val="50"/>
              </w:rPr>
              <w:t>□</w:t>
            </w:r>
            <w:r w:rsidRPr="00901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1D9">
              <w:rPr>
                <w:rFonts w:ascii="Times New Roman" w:eastAsia="Calibri" w:hAnsi="Times New Roman" w:cs="Times New Roman"/>
              </w:rPr>
              <w:t xml:space="preserve">selektywny  </w:t>
            </w:r>
            <w:r w:rsidRPr="00901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1D9">
              <w:rPr>
                <w:rFonts w:ascii="Times New Roman" w:eastAsia="Calibri" w:hAnsi="Times New Roman" w:cs="Times New Roman"/>
                <w:sz w:val="50"/>
                <w:szCs w:val="50"/>
              </w:rPr>
              <w:t>□</w:t>
            </w:r>
            <w:r w:rsidRPr="00901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1D9">
              <w:rPr>
                <w:rFonts w:ascii="Times New Roman" w:eastAsia="Calibri" w:hAnsi="Times New Roman" w:cs="Times New Roman"/>
              </w:rPr>
              <w:t>selektywny  z zagospodarowaniem odpadów w kompostowniku</w:t>
            </w:r>
          </w:p>
        </w:tc>
      </w:tr>
    </w:tbl>
    <w:p w14:paraId="7E54CA11" w14:textId="3FA20B56" w:rsidR="009011D9" w:rsidRDefault="009011D9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B6FC" w14:textId="120DCC19" w:rsidR="008109BE" w:rsidRDefault="008109BE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B99CC" w14:textId="73280238" w:rsidR="008109BE" w:rsidRDefault="008109BE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A19C0" w14:textId="0FEABAE3" w:rsidR="008109BE" w:rsidRDefault="008109BE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04BAA" w14:textId="7B33913F" w:rsidR="008109BE" w:rsidRDefault="008109BE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0B96" w14:textId="77777777" w:rsidR="008109BE" w:rsidRDefault="008109BE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1690"/>
        <w:gridCol w:w="1254"/>
        <w:gridCol w:w="6"/>
        <w:gridCol w:w="70"/>
        <w:gridCol w:w="434"/>
        <w:gridCol w:w="10"/>
        <w:gridCol w:w="18"/>
        <w:gridCol w:w="1816"/>
        <w:gridCol w:w="18"/>
        <w:gridCol w:w="349"/>
        <w:gridCol w:w="142"/>
        <w:gridCol w:w="39"/>
        <w:gridCol w:w="18"/>
        <w:gridCol w:w="303"/>
        <w:gridCol w:w="632"/>
        <w:gridCol w:w="733"/>
        <w:gridCol w:w="1528"/>
        <w:gridCol w:w="23"/>
      </w:tblGrid>
      <w:tr w:rsidR="009011D9" w14:paraId="01FAE27F" w14:textId="77777777" w:rsidTr="00F66830">
        <w:trPr>
          <w:gridAfter w:val="1"/>
          <w:wAfter w:w="23" w:type="dxa"/>
          <w:trHeight w:val="454"/>
        </w:trPr>
        <w:tc>
          <w:tcPr>
            <w:tcW w:w="9060" w:type="dxa"/>
            <w:gridSpan w:val="17"/>
            <w:shd w:val="clear" w:color="auto" w:fill="A6A6A6" w:themeFill="background1" w:themeFillShade="A6"/>
            <w:vAlign w:val="center"/>
          </w:tcPr>
          <w:p w14:paraId="33EF64CD" w14:textId="4C93A76B" w:rsidR="009011D9" w:rsidRPr="009011D9" w:rsidRDefault="009011D9" w:rsidP="00573EA9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G. INFORMACJE DOTYCZĄCE ODPADÓW BIODEGRADOWALNYCH</w:t>
            </w:r>
          </w:p>
        </w:tc>
      </w:tr>
      <w:tr w:rsidR="009011D9" w14:paraId="0D855945" w14:textId="77777777" w:rsidTr="00F66830">
        <w:trPr>
          <w:gridAfter w:val="1"/>
          <w:wAfter w:w="23" w:type="dxa"/>
        </w:trPr>
        <w:tc>
          <w:tcPr>
            <w:tcW w:w="9060" w:type="dxa"/>
            <w:gridSpan w:val="17"/>
          </w:tcPr>
          <w:p w14:paraId="188BFC70" w14:textId="77777777" w:rsidR="009011D9" w:rsidRPr="009011D9" w:rsidRDefault="009011D9" w:rsidP="00901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54.</w:t>
            </w:r>
            <w:r w:rsidRPr="009011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Oświadczenie o zagospodarowaniu odpadów biodegradowalnych we własnym zakresie:</w:t>
            </w:r>
          </w:p>
          <w:p w14:paraId="4D6020D0" w14:textId="77777777" w:rsidR="009011D9" w:rsidRPr="009011D9" w:rsidRDefault="009011D9" w:rsidP="00901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D7BA61" w14:textId="7AE61D1F" w:rsidR="009011D9" w:rsidRPr="009011D9" w:rsidRDefault="00714C23" w:rsidP="009011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9011D9" w:rsidRPr="009011D9">
              <w:rPr>
                <w:rFonts w:ascii="Times New Roman" w:eastAsia="Calibri" w:hAnsi="Times New Roman" w:cs="Times New Roman"/>
                <w:sz w:val="20"/>
                <w:szCs w:val="20"/>
              </w:rPr>
              <w:t>Oświadczam, że na terenie nieruchomości wykazanej w sekcji C, zabudowanej budynkiem mieszkalnym jednorodzinnym, odpady komunalne biodegradowalne pochodzące z gospodarstwa domowego są kompostowane w kompostowniku przydomowym i rezygnuję ze zbiórki odpadów biodegradowalnych w pojemniku, jak również zobowiązuję się do realizacji tego obowiązku w sposób zgodny z Regulaminem utrzymania czystości i porządku na terenie gminy Dziwnów i wykorzystania uzyskanego materiału dla własnych potrzeb.</w:t>
            </w:r>
          </w:p>
          <w:p w14:paraId="422F310C" w14:textId="056D6D2E" w:rsidR="009011D9" w:rsidRDefault="009011D9" w:rsidP="00901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60DE2" w14:textId="45F16220" w:rsidR="009011D9" w:rsidRPr="009011D9" w:rsidRDefault="009011D9" w:rsidP="00901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011D9">
              <w:rPr>
                <w:rFonts w:ascii="Times New Roman" w:eastAsia="Calibri" w:hAnsi="Times New Roman" w:cs="Times New Roman"/>
                <w:sz w:val="24"/>
                <w:szCs w:val="24"/>
              </w:rPr>
              <w:t>…..…………………</w:t>
            </w:r>
          </w:p>
          <w:p w14:paraId="10CFC355" w14:textId="4A05E9A4" w:rsidR="009011D9" w:rsidRDefault="009011D9" w:rsidP="009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011D9">
              <w:rPr>
                <w:rFonts w:ascii="Times New Roman" w:eastAsia="Calibri" w:hAnsi="Times New Roman" w:cs="Times New Roman"/>
                <w:sz w:val="18"/>
                <w:szCs w:val="18"/>
              </w:rPr>
              <w:t>(podpis)</w:t>
            </w:r>
          </w:p>
        </w:tc>
      </w:tr>
      <w:tr w:rsidR="001F2071" w14:paraId="56ABEE22" w14:textId="77777777" w:rsidTr="00F66830">
        <w:trPr>
          <w:trHeight w:val="576"/>
        </w:trPr>
        <w:tc>
          <w:tcPr>
            <w:tcW w:w="9083" w:type="dxa"/>
            <w:gridSpan w:val="18"/>
            <w:shd w:val="clear" w:color="auto" w:fill="A6A6A6" w:themeFill="background1" w:themeFillShade="A6"/>
          </w:tcPr>
          <w:p w14:paraId="10EBA865" w14:textId="77777777" w:rsidR="001F2071" w:rsidRDefault="001F2071" w:rsidP="001F2071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NALICZENIE OPŁATY ZA GOSPODAROWANIE ODPADAMI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FFA00D" w14:textId="3E8E5CCA" w:rsidR="001F2071" w:rsidRPr="001F2071" w:rsidRDefault="001F2071" w:rsidP="008109BE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1F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KOMUNALNYMI:</w:t>
            </w:r>
          </w:p>
        </w:tc>
      </w:tr>
      <w:tr w:rsidR="008109BE" w14:paraId="1CE81CED" w14:textId="77777777" w:rsidTr="00F66830">
        <w:trPr>
          <w:trHeight w:val="576"/>
        </w:trPr>
        <w:tc>
          <w:tcPr>
            <w:tcW w:w="9083" w:type="dxa"/>
            <w:gridSpan w:val="18"/>
            <w:shd w:val="clear" w:color="auto" w:fill="A6A6A6" w:themeFill="background1" w:themeFillShade="A6"/>
          </w:tcPr>
          <w:p w14:paraId="55269F97" w14:textId="77777777" w:rsidR="008109BE" w:rsidRDefault="008109BE" w:rsidP="008109BE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H.1. Zużycie wody na podstawie danych od dostawców wody. Dotyczy właścicieli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1DAAB3D" w14:textId="45C55659" w:rsidR="008109BE" w:rsidRPr="001F2071" w:rsidRDefault="008109BE" w:rsidP="008109BE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1F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nieruchomości, którzy w sekcji „C 1” zaznaczyli kwadrat nr 1.</w:t>
            </w:r>
          </w:p>
        </w:tc>
      </w:tr>
      <w:tr w:rsidR="001F2071" w14:paraId="74C54A16" w14:textId="77777777" w:rsidTr="00F66830">
        <w:trPr>
          <w:trHeight w:val="680"/>
        </w:trPr>
        <w:tc>
          <w:tcPr>
            <w:tcW w:w="9083" w:type="dxa"/>
            <w:gridSpan w:val="18"/>
            <w:shd w:val="clear" w:color="auto" w:fill="A6A6A6" w:themeFill="background1" w:themeFillShade="A6"/>
            <w:vAlign w:val="center"/>
          </w:tcPr>
          <w:p w14:paraId="0B46800C" w14:textId="2AAAF2CD" w:rsidR="001F2071" w:rsidRDefault="001F2071" w:rsidP="001F2071">
            <w:pPr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>Ilość zużytej wody z nieruchomości z wyłączeniem wody odrębnie opomiarowanej</w:t>
            </w:r>
          </w:p>
          <w:p w14:paraId="5444F704" w14:textId="2DB4C717" w:rsidR="001F2071" w:rsidRPr="001F2071" w:rsidRDefault="001F2071" w:rsidP="001F2071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>X ustalona stawka opłaty</w:t>
            </w:r>
          </w:p>
        </w:tc>
      </w:tr>
      <w:tr w:rsidR="00732E63" w14:paraId="2BAE49A4" w14:textId="77777777" w:rsidTr="00F66830">
        <w:trPr>
          <w:trHeight w:val="454"/>
        </w:trPr>
        <w:tc>
          <w:tcPr>
            <w:tcW w:w="2950" w:type="dxa"/>
            <w:gridSpan w:val="3"/>
            <w:shd w:val="clear" w:color="auto" w:fill="A6A6A6" w:themeFill="background1" w:themeFillShade="A6"/>
            <w:vAlign w:val="center"/>
          </w:tcPr>
          <w:p w14:paraId="13C95937" w14:textId="6D0D094C" w:rsidR="001F2071" w:rsidRDefault="001F2071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Ilość zużytej wody z działu E.1</w:t>
            </w:r>
          </w:p>
        </w:tc>
        <w:tc>
          <w:tcPr>
            <w:tcW w:w="514" w:type="dxa"/>
            <w:gridSpan w:val="3"/>
            <w:shd w:val="clear" w:color="auto" w:fill="A6A6A6" w:themeFill="background1" w:themeFillShade="A6"/>
            <w:vAlign w:val="center"/>
          </w:tcPr>
          <w:p w14:paraId="2E70567E" w14:textId="77777777" w:rsidR="001F2071" w:rsidRDefault="001F2071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A6A6A6" w:themeFill="background1" w:themeFillShade="A6"/>
            <w:vAlign w:val="center"/>
          </w:tcPr>
          <w:p w14:paraId="26B2EC80" w14:textId="76755A2A" w:rsidR="001F2071" w:rsidRDefault="0070588F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Stawka opłaty</w:t>
            </w: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548" w:type="dxa"/>
            <w:gridSpan w:val="4"/>
            <w:shd w:val="clear" w:color="auto" w:fill="A6A6A6" w:themeFill="background1" w:themeFillShade="A6"/>
            <w:vAlign w:val="center"/>
          </w:tcPr>
          <w:p w14:paraId="3927C457" w14:textId="77777777" w:rsidR="001F2071" w:rsidRDefault="001F2071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6"/>
            <w:shd w:val="clear" w:color="auto" w:fill="A6A6A6" w:themeFill="background1" w:themeFillShade="A6"/>
            <w:vAlign w:val="center"/>
          </w:tcPr>
          <w:p w14:paraId="1CDB7F45" w14:textId="02BF2AA6" w:rsidR="001F2071" w:rsidRDefault="0070588F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Wysokość opłaty (zł)</w:t>
            </w:r>
          </w:p>
        </w:tc>
      </w:tr>
      <w:tr w:rsidR="001C558A" w14:paraId="74100B02" w14:textId="77777777" w:rsidTr="00F66830">
        <w:trPr>
          <w:trHeight w:val="624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07C10705" w14:textId="77777777" w:rsidR="0070588F" w:rsidRPr="0070588F" w:rsidRDefault="0070588F" w:rsidP="002C20A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88F">
              <w:rPr>
                <w:rFonts w:ascii="Times New Roman" w:eastAsia="Calibri" w:hAnsi="Times New Roman" w:cs="Times New Roman"/>
                <w:b/>
              </w:rPr>
              <w:t>w okresie</w:t>
            </w:r>
          </w:p>
          <w:p w14:paraId="6E4A43C6" w14:textId="13370796" w:rsidR="0070588F" w:rsidRDefault="0070588F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F">
              <w:rPr>
                <w:rFonts w:ascii="Times New Roman" w:eastAsia="Calibri" w:hAnsi="Times New Roman" w:cs="Times New Roman"/>
                <w:b/>
              </w:rPr>
              <w:t>01.01 - 31.12</w:t>
            </w:r>
          </w:p>
        </w:tc>
        <w:tc>
          <w:tcPr>
            <w:tcW w:w="1260" w:type="dxa"/>
            <w:gridSpan w:val="2"/>
          </w:tcPr>
          <w:p w14:paraId="3216F259" w14:textId="1D5268B0" w:rsidR="0070588F" w:rsidRDefault="0070588F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14" w:type="dxa"/>
            <w:gridSpan w:val="3"/>
            <w:shd w:val="clear" w:color="auto" w:fill="A6A6A6" w:themeFill="background1" w:themeFillShade="A6"/>
            <w:vAlign w:val="center"/>
          </w:tcPr>
          <w:p w14:paraId="355C1E11" w14:textId="7D86DCD5" w:rsidR="0070588F" w:rsidRDefault="0070588F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  <w:gridSpan w:val="2"/>
          </w:tcPr>
          <w:p w14:paraId="29FA54EF" w14:textId="0B463591" w:rsidR="0070588F" w:rsidRDefault="0070588F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56.</w:t>
            </w:r>
          </w:p>
        </w:tc>
        <w:tc>
          <w:tcPr>
            <w:tcW w:w="548" w:type="dxa"/>
            <w:gridSpan w:val="4"/>
            <w:shd w:val="clear" w:color="auto" w:fill="A6A6A6" w:themeFill="background1" w:themeFillShade="A6"/>
            <w:vAlign w:val="center"/>
          </w:tcPr>
          <w:p w14:paraId="039917BD" w14:textId="1F81AFE7" w:rsidR="0070588F" w:rsidRDefault="0070588F" w:rsidP="0070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86" w:type="dxa"/>
            <w:gridSpan w:val="4"/>
          </w:tcPr>
          <w:p w14:paraId="23306901" w14:textId="6955683A" w:rsidR="0070588F" w:rsidRPr="0070588F" w:rsidRDefault="0070588F" w:rsidP="0070588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8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57.</w:t>
            </w:r>
          </w:p>
        </w:tc>
        <w:tc>
          <w:tcPr>
            <w:tcW w:w="1551" w:type="dxa"/>
            <w:gridSpan w:val="2"/>
          </w:tcPr>
          <w:p w14:paraId="584BEEAB" w14:textId="3B92CE15" w:rsidR="0070588F" w:rsidRDefault="0070588F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58. Do zaplaty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1F2071" w14:paraId="1255E5A1" w14:textId="77777777" w:rsidTr="00F66830">
        <w:trPr>
          <w:trHeight w:val="454"/>
        </w:trPr>
        <w:tc>
          <w:tcPr>
            <w:tcW w:w="9083" w:type="dxa"/>
            <w:gridSpan w:val="18"/>
            <w:shd w:val="clear" w:color="auto" w:fill="A6A6A6" w:themeFill="background1" w:themeFillShade="A6"/>
            <w:vAlign w:val="center"/>
          </w:tcPr>
          <w:p w14:paraId="1180D83C" w14:textId="45EC20D3" w:rsidR="002C20AE" w:rsidRDefault="002C20AE" w:rsidP="00611DAA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Zużycie wody na podstawie danych od dostawców wody. Dotyczy właścicieli</w:t>
            </w:r>
          </w:p>
          <w:p w14:paraId="2683335B" w14:textId="0EB42BC0" w:rsidR="001F2071" w:rsidRPr="002C20AE" w:rsidRDefault="002C20AE" w:rsidP="00611DAA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nieruchomości, którzy w sekcji „C 1” zaznaczyli kwadrat nr 2.</w:t>
            </w:r>
          </w:p>
        </w:tc>
      </w:tr>
      <w:tr w:rsidR="001F2071" w14:paraId="1BB94EA2" w14:textId="77777777" w:rsidTr="00F66830">
        <w:trPr>
          <w:trHeight w:val="680"/>
        </w:trPr>
        <w:tc>
          <w:tcPr>
            <w:tcW w:w="9083" w:type="dxa"/>
            <w:gridSpan w:val="18"/>
            <w:shd w:val="clear" w:color="auto" w:fill="A6A6A6" w:themeFill="background1" w:themeFillShade="A6"/>
            <w:vAlign w:val="center"/>
          </w:tcPr>
          <w:p w14:paraId="16DDC9FE" w14:textId="77777777" w:rsidR="000A1C61" w:rsidRDefault="002C20AE" w:rsidP="002C2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 xml:space="preserve">Ilość zużytej wody z nieruchomości z wyłączeniem wody odrębnie opomiarowanej </w:t>
            </w:r>
          </w:p>
          <w:p w14:paraId="0457147A" w14:textId="00F3750B" w:rsidR="001F2071" w:rsidRDefault="002C20AE" w:rsidP="002C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>X ustalona stawka opłaty</w:t>
            </w:r>
          </w:p>
        </w:tc>
      </w:tr>
      <w:tr w:rsidR="005C5884" w14:paraId="3E0B2666" w14:textId="77777777" w:rsidTr="00F66830">
        <w:trPr>
          <w:trHeight w:val="454"/>
        </w:trPr>
        <w:tc>
          <w:tcPr>
            <w:tcW w:w="2944" w:type="dxa"/>
            <w:gridSpan w:val="2"/>
            <w:shd w:val="clear" w:color="auto" w:fill="A6A6A6" w:themeFill="background1" w:themeFillShade="A6"/>
            <w:vAlign w:val="center"/>
          </w:tcPr>
          <w:p w14:paraId="0B1ED754" w14:textId="6CD98133" w:rsidR="000A1C61" w:rsidRDefault="00E6171F" w:rsidP="001C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Ilość zużytej wody z działu E.1</w:t>
            </w:r>
          </w:p>
        </w:tc>
        <w:tc>
          <w:tcPr>
            <w:tcW w:w="538" w:type="dxa"/>
            <w:gridSpan w:val="5"/>
            <w:shd w:val="clear" w:color="auto" w:fill="A6A6A6" w:themeFill="background1" w:themeFillShade="A6"/>
          </w:tcPr>
          <w:p w14:paraId="39375F13" w14:textId="77777777" w:rsidR="000A1C61" w:rsidRDefault="000A1C61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A6A6A6" w:themeFill="background1" w:themeFillShade="A6"/>
            <w:vAlign w:val="center"/>
          </w:tcPr>
          <w:p w14:paraId="1C47202A" w14:textId="495F9739" w:rsidR="000A1C61" w:rsidRDefault="00E6171F" w:rsidP="001C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Stawka opłaty</w:t>
            </w: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548" w:type="dxa"/>
            <w:gridSpan w:val="4"/>
            <w:shd w:val="clear" w:color="auto" w:fill="A6A6A6" w:themeFill="background1" w:themeFillShade="A6"/>
          </w:tcPr>
          <w:p w14:paraId="6FA9B0F0" w14:textId="77777777" w:rsidR="000A1C61" w:rsidRDefault="000A1C61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5"/>
            <w:shd w:val="clear" w:color="auto" w:fill="A6A6A6" w:themeFill="background1" w:themeFillShade="A6"/>
            <w:vAlign w:val="center"/>
          </w:tcPr>
          <w:p w14:paraId="2F0A6D2D" w14:textId="23C38DEA" w:rsidR="000A1C61" w:rsidRDefault="00E6171F" w:rsidP="001C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Wysokość opłaty (zł)</w:t>
            </w:r>
          </w:p>
        </w:tc>
      </w:tr>
      <w:tr w:rsidR="005C5884" w14:paraId="6B230B4E" w14:textId="77777777" w:rsidTr="00F66830">
        <w:trPr>
          <w:trHeight w:val="624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46A0D334" w14:textId="77777777" w:rsidR="001C558A" w:rsidRPr="001C558A" w:rsidRDefault="001C558A" w:rsidP="001C55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558A">
              <w:rPr>
                <w:rFonts w:ascii="Times New Roman" w:eastAsia="Calibri" w:hAnsi="Times New Roman" w:cs="Times New Roman"/>
                <w:b/>
              </w:rPr>
              <w:t>w okresie</w:t>
            </w:r>
          </w:p>
          <w:p w14:paraId="4DF0C1E4" w14:textId="22D348CF" w:rsidR="00E6171F" w:rsidRDefault="001C558A" w:rsidP="001C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8A">
              <w:rPr>
                <w:rFonts w:ascii="Times New Roman" w:eastAsia="Calibri" w:hAnsi="Times New Roman" w:cs="Times New Roman"/>
                <w:b/>
              </w:rPr>
              <w:t>01.01 - 31.12</w:t>
            </w:r>
          </w:p>
        </w:tc>
        <w:tc>
          <w:tcPr>
            <w:tcW w:w="1254" w:type="dxa"/>
          </w:tcPr>
          <w:p w14:paraId="284B1EAC" w14:textId="331C33C7" w:rsidR="00E6171F" w:rsidRDefault="001C558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38" w:type="dxa"/>
            <w:gridSpan w:val="5"/>
            <w:shd w:val="clear" w:color="auto" w:fill="A6A6A6" w:themeFill="background1" w:themeFillShade="A6"/>
            <w:vAlign w:val="center"/>
          </w:tcPr>
          <w:p w14:paraId="64E473F7" w14:textId="4DF594CE" w:rsidR="00E6171F" w:rsidRPr="001C558A" w:rsidRDefault="001C558A" w:rsidP="001C55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8A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34" w:type="dxa"/>
            <w:gridSpan w:val="2"/>
          </w:tcPr>
          <w:p w14:paraId="2B41AF83" w14:textId="4E9315E9" w:rsidR="00E6171F" w:rsidRDefault="001C558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48" w:type="dxa"/>
            <w:gridSpan w:val="4"/>
            <w:shd w:val="clear" w:color="auto" w:fill="A6A6A6" w:themeFill="background1" w:themeFillShade="A6"/>
            <w:vAlign w:val="center"/>
          </w:tcPr>
          <w:p w14:paraId="11F6F3D5" w14:textId="19724735" w:rsidR="00E6171F" w:rsidRPr="001C558A" w:rsidRDefault="001C558A" w:rsidP="001C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8A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3219" w:type="dxa"/>
            <w:gridSpan w:val="5"/>
          </w:tcPr>
          <w:p w14:paraId="4CCCE2BB" w14:textId="5785B882" w:rsidR="00E6171F" w:rsidRDefault="001C558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1F2071" w14:paraId="4BC8A1C0" w14:textId="77777777" w:rsidTr="00F66830">
        <w:trPr>
          <w:trHeight w:val="454"/>
        </w:trPr>
        <w:tc>
          <w:tcPr>
            <w:tcW w:w="9083" w:type="dxa"/>
            <w:gridSpan w:val="18"/>
            <w:shd w:val="clear" w:color="auto" w:fill="A6A6A6" w:themeFill="background1" w:themeFillShade="A6"/>
            <w:vAlign w:val="center"/>
          </w:tcPr>
          <w:p w14:paraId="3A759457" w14:textId="2568F0D7" w:rsidR="001F2071" w:rsidRPr="00611DAA" w:rsidRDefault="00611DAA" w:rsidP="00611DAA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H.3. Zużycie wody na podstawie danych od dostawców wody. Dotyczy właścicieli nieruchomości, którzy w sekcji „C 1” zaznaczyli kwadrat nr 3.</w:t>
            </w:r>
          </w:p>
        </w:tc>
      </w:tr>
      <w:tr w:rsidR="001F2071" w14:paraId="6525BFB0" w14:textId="77777777" w:rsidTr="00F66830">
        <w:trPr>
          <w:trHeight w:val="680"/>
        </w:trPr>
        <w:tc>
          <w:tcPr>
            <w:tcW w:w="9083" w:type="dxa"/>
            <w:gridSpan w:val="18"/>
            <w:shd w:val="clear" w:color="auto" w:fill="A6A6A6" w:themeFill="background1" w:themeFillShade="A6"/>
            <w:vAlign w:val="center"/>
          </w:tcPr>
          <w:p w14:paraId="209AB43F" w14:textId="77777777" w:rsidR="00611DAA" w:rsidRDefault="00611DAA" w:rsidP="00611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 xml:space="preserve">Ilość zużytej wody z nieruchomości z wyłączeniem wody odrębnie opomiarowanej </w:t>
            </w:r>
          </w:p>
          <w:p w14:paraId="6AF21BEA" w14:textId="0E60549D" w:rsidR="001F2071" w:rsidRDefault="00611DAA" w:rsidP="0061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>X ustalona stawka opłaty</w:t>
            </w:r>
          </w:p>
        </w:tc>
      </w:tr>
      <w:tr w:rsidR="005C5884" w14:paraId="1A06D099" w14:textId="77777777" w:rsidTr="00F66830">
        <w:trPr>
          <w:trHeight w:val="454"/>
        </w:trPr>
        <w:tc>
          <w:tcPr>
            <w:tcW w:w="3454" w:type="dxa"/>
            <w:gridSpan w:val="5"/>
            <w:shd w:val="clear" w:color="auto" w:fill="A6A6A6" w:themeFill="background1" w:themeFillShade="A6"/>
            <w:vAlign w:val="center"/>
          </w:tcPr>
          <w:p w14:paraId="5888B0B0" w14:textId="1B897C50" w:rsidR="005C5884" w:rsidRDefault="005C5884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Ilość zużytej wody z działu 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  <w:gridSpan w:val="5"/>
            <w:shd w:val="clear" w:color="auto" w:fill="A6A6A6" w:themeFill="background1" w:themeFillShade="A6"/>
            <w:vAlign w:val="center"/>
          </w:tcPr>
          <w:p w14:paraId="0EEF2283" w14:textId="607A1777" w:rsidR="005C5884" w:rsidRDefault="005C5884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Stawka opłaty</w:t>
            </w:r>
            <w:r w:rsidRPr="00855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502" w:type="dxa"/>
            <w:gridSpan w:val="4"/>
            <w:shd w:val="clear" w:color="auto" w:fill="A6A6A6" w:themeFill="background1" w:themeFillShade="A6"/>
            <w:vAlign w:val="center"/>
          </w:tcPr>
          <w:p w14:paraId="070BB583" w14:textId="77777777" w:rsidR="005C5884" w:rsidRDefault="005C5884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shd w:val="clear" w:color="auto" w:fill="A6A6A6" w:themeFill="background1" w:themeFillShade="A6"/>
            <w:vAlign w:val="center"/>
          </w:tcPr>
          <w:p w14:paraId="7437C17D" w14:textId="49187885" w:rsidR="005C5884" w:rsidRDefault="005C5884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20"/>
                <w:szCs w:val="20"/>
              </w:rPr>
              <w:t>Wysokość opłaty (zł)</w:t>
            </w:r>
          </w:p>
        </w:tc>
      </w:tr>
      <w:tr w:rsidR="0097484A" w14:paraId="69D546D7" w14:textId="77777777" w:rsidTr="00F66830">
        <w:trPr>
          <w:trHeight w:val="624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1B4FD70E" w14:textId="77777777" w:rsidR="0097484A" w:rsidRPr="0097484A" w:rsidRDefault="0097484A" w:rsidP="005C5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84A">
              <w:rPr>
                <w:rFonts w:ascii="Times New Roman" w:eastAsia="Calibri" w:hAnsi="Times New Roman" w:cs="Times New Roman"/>
                <w:b/>
              </w:rPr>
              <w:t>w okresie</w:t>
            </w:r>
          </w:p>
          <w:p w14:paraId="18950E54" w14:textId="60F9EBAE" w:rsidR="0097484A" w:rsidRDefault="0097484A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A">
              <w:rPr>
                <w:rFonts w:ascii="Times New Roman" w:eastAsia="Calibri" w:hAnsi="Times New Roman" w:cs="Times New Roman"/>
                <w:b/>
              </w:rPr>
              <w:t>01.06 - 30.09</w:t>
            </w:r>
          </w:p>
        </w:tc>
        <w:tc>
          <w:tcPr>
            <w:tcW w:w="1254" w:type="dxa"/>
          </w:tcPr>
          <w:p w14:paraId="295376FF" w14:textId="56F28BA3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14:paraId="0208DD3F" w14:textId="05FC6AD7" w:rsidR="0097484A" w:rsidRPr="005C5884" w:rsidRDefault="0056593A" w:rsidP="005C5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84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2211" w:type="dxa"/>
            <w:gridSpan w:val="5"/>
          </w:tcPr>
          <w:p w14:paraId="291C6DBD" w14:textId="00909DAB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02" w:type="dxa"/>
            <w:gridSpan w:val="4"/>
            <w:shd w:val="clear" w:color="auto" w:fill="A6A6A6" w:themeFill="background1" w:themeFillShade="A6"/>
            <w:vAlign w:val="center"/>
          </w:tcPr>
          <w:p w14:paraId="42AAB9D0" w14:textId="15B3D7F4" w:rsidR="0097484A" w:rsidRPr="0056593A" w:rsidRDefault="0056593A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3A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916" w:type="dxa"/>
            <w:gridSpan w:val="4"/>
          </w:tcPr>
          <w:p w14:paraId="127D3E8C" w14:textId="6196BB09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7484A" w14:paraId="75F84D63" w14:textId="77777777" w:rsidTr="00F66830">
        <w:trPr>
          <w:trHeight w:val="624"/>
        </w:trPr>
        <w:tc>
          <w:tcPr>
            <w:tcW w:w="1690" w:type="dxa"/>
            <w:shd w:val="clear" w:color="auto" w:fill="A6A6A6" w:themeFill="background1" w:themeFillShade="A6"/>
            <w:vAlign w:val="center"/>
          </w:tcPr>
          <w:p w14:paraId="7F13908D" w14:textId="77777777" w:rsidR="0097484A" w:rsidRPr="0097484A" w:rsidRDefault="0097484A" w:rsidP="005C58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84A">
              <w:rPr>
                <w:rFonts w:ascii="Times New Roman" w:eastAsia="Calibri" w:hAnsi="Times New Roman" w:cs="Times New Roman"/>
                <w:b/>
              </w:rPr>
              <w:t>w okresie</w:t>
            </w:r>
          </w:p>
          <w:p w14:paraId="4ABBDFD1" w14:textId="0472D245" w:rsidR="0097484A" w:rsidRDefault="0097484A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A">
              <w:rPr>
                <w:rFonts w:ascii="Times New Roman" w:eastAsia="Calibri" w:hAnsi="Times New Roman" w:cs="Times New Roman"/>
                <w:b/>
              </w:rPr>
              <w:t xml:space="preserve">01.01 – 31.05 </w:t>
            </w:r>
            <w:r w:rsidR="005C5884">
              <w:rPr>
                <w:rFonts w:ascii="Times New Roman" w:eastAsia="Calibri" w:hAnsi="Times New Roman" w:cs="Times New Roman"/>
                <w:b/>
              </w:rPr>
              <w:br/>
            </w:r>
            <w:r w:rsidRPr="0097484A">
              <w:rPr>
                <w:rFonts w:ascii="Times New Roman" w:eastAsia="Calibri" w:hAnsi="Times New Roman" w:cs="Times New Roman"/>
                <w:b/>
              </w:rPr>
              <w:t>i 01.10 – 31.12</w:t>
            </w:r>
          </w:p>
        </w:tc>
        <w:tc>
          <w:tcPr>
            <w:tcW w:w="1254" w:type="dxa"/>
          </w:tcPr>
          <w:p w14:paraId="24864086" w14:textId="3D736C04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3"/>
            <w:shd w:val="clear" w:color="auto" w:fill="A6A6A6" w:themeFill="background1" w:themeFillShade="A6"/>
            <w:vAlign w:val="center"/>
          </w:tcPr>
          <w:p w14:paraId="4D662839" w14:textId="71A58BFD" w:rsidR="0097484A" w:rsidRPr="005C5884" w:rsidRDefault="0056593A" w:rsidP="005C5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884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211" w:type="dxa"/>
            <w:gridSpan w:val="5"/>
          </w:tcPr>
          <w:p w14:paraId="632200DA" w14:textId="1C7939A7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66.</w:t>
            </w:r>
          </w:p>
        </w:tc>
        <w:tc>
          <w:tcPr>
            <w:tcW w:w="502" w:type="dxa"/>
            <w:gridSpan w:val="4"/>
            <w:shd w:val="clear" w:color="auto" w:fill="A6A6A6" w:themeFill="background1" w:themeFillShade="A6"/>
            <w:vAlign w:val="center"/>
          </w:tcPr>
          <w:p w14:paraId="2A87857C" w14:textId="1A83CD56" w:rsidR="0097484A" w:rsidRDefault="0056593A" w:rsidP="005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3A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916" w:type="dxa"/>
            <w:gridSpan w:val="4"/>
          </w:tcPr>
          <w:p w14:paraId="360B98F9" w14:textId="24687AFB" w:rsidR="0097484A" w:rsidRDefault="0056593A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55F1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15B87" w14:paraId="6EEA648E" w14:textId="77777777" w:rsidTr="00F66830">
        <w:trPr>
          <w:gridAfter w:val="1"/>
          <w:wAfter w:w="23" w:type="dxa"/>
          <w:trHeight w:val="454"/>
        </w:trPr>
        <w:tc>
          <w:tcPr>
            <w:tcW w:w="9060" w:type="dxa"/>
            <w:gridSpan w:val="17"/>
            <w:shd w:val="clear" w:color="auto" w:fill="A6A6A6" w:themeFill="background1" w:themeFillShade="A6"/>
            <w:vAlign w:val="center"/>
          </w:tcPr>
          <w:p w14:paraId="0ABF7B50" w14:textId="294D1BD6" w:rsidR="00C15B87" w:rsidRDefault="00C15B87" w:rsidP="00C1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37F2F">
              <w:rPr>
                <w:rFonts w:ascii="Times New Roman" w:hAnsi="Times New Roman"/>
                <w:b/>
                <w:sz w:val="24"/>
                <w:szCs w:val="24"/>
              </w:rPr>
              <w:t xml:space="preserve">. WYKAZ ZAŁĄCZNIKÓW </w:t>
            </w:r>
            <w:r w:rsidRPr="00637F2F">
              <w:rPr>
                <w:rFonts w:ascii="Times New Roman" w:hAnsi="Times New Roman"/>
                <w:sz w:val="16"/>
                <w:szCs w:val="16"/>
              </w:rPr>
              <w:t>(wypełnić w przypadku składania załączników)</w:t>
            </w:r>
          </w:p>
        </w:tc>
      </w:tr>
      <w:tr w:rsidR="00C15B87" w14:paraId="4AC628F9" w14:textId="77777777" w:rsidTr="00F66830">
        <w:trPr>
          <w:gridAfter w:val="1"/>
          <w:wAfter w:w="23" w:type="dxa"/>
          <w:trHeight w:val="624"/>
        </w:trPr>
        <w:tc>
          <w:tcPr>
            <w:tcW w:w="5807" w:type="dxa"/>
            <w:gridSpan w:val="11"/>
            <w:shd w:val="clear" w:color="auto" w:fill="A6A6A6" w:themeFill="background1" w:themeFillShade="A6"/>
            <w:vAlign w:val="center"/>
          </w:tcPr>
          <w:p w14:paraId="426FCBD5" w14:textId="4B928D9C" w:rsidR="00C15B87" w:rsidRPr="00C15B87" w:rsidRDefault="00C15B87" w:rsidP="00C15B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5B87">
              <w:rPr>
                <w:rFonts w:ascii="Times New Roman" w:eastAsia="Calibri" w:hAnsi="Times New Roman" w:cs="Times New Roman"/>
                <w:sz w:val="20"/>
                <w:szCs w:val="20"/>
              </w:rPr>
              <w:t>Dokumenty wskazujące upoważnienie do podpisywania deklaracji</w:t>
            </w:r>
            <w:r w:rsidRPr="00C15B8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</w:t>
            </w:r>
            <w:r w:rsidRPr="00C15B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5B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(w poz. 68. wpisuje się liczbę załączników) </w:t>
            </w:r>
          </w:p>
        </w:tc>
        <w:tc>
          <w:tcPr>
            <w:tcW w:w="3253" w:type="dxa"/>
            <w:gridSpan w:val="6"/>
          </w:tcPr>
          <w:p w14:paraId="46A14B28" w14:textId="577CBA4A" w:rsidR="00C15B87" w:rsidRPr="00C15B87" w:rsidRDefault="00C15B87" w:rsidP="00BC1A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5B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68.</w:t>
            </w:r>
          </w:p>
          <w:p w14:paraId="06F07E26" w14:textId="77777777" w:rsidR="00BC1A9C" w:rsidRDefault="00C15B87" w:rsidP="00BC1A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B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</w:t>
            </w:r>
            <w:r w:rsidR="00BC1A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14:paraId="31209A24" w14:textId="5CF8C10D" w:rsidR="00C15B87" w:rsidRDefault="00BC1A9C" w:rsidP="00BC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C15B87" w:rsidRPr="00C15B87">
              <w:rPr>
                <w:rFonts w:ascii="Times New Roman" w:eastAsia="Calibri" w:hAnsi="Times New Roman" w:cs="Times New Roman"/>
                <w:sz w:val="18"/>
                <w:szCs w:val="18"/>
              </w:rPr>
              <w:t>sztuk</w:t>
            </w:r>
          </w:p>
        </w:tc>
      </w:tr>
      <w:tr w:rsidR="00C15B87" w14:paraId="4ABB9BFA" w14:textId="77777777" w:rsidTr="00F66830">
        <w:trPr>
          <w:gridAfter w:val="1"/>
          <w:wAfter w:w="23" w:type="dxa"/>
          <w:trHeight w:val="624"/>
        </w:trPr>
        <w:tc>
          <w:tcPr>
            <w:tcW w:w="3020" w:type="dxa"/>
            <w:gridSpan w:val="4"/>
            <w:shd w:val="clear" w:color="auto" w:fill="A6A6A6" w:themeFill="background1" w:themeFillShade="A6"/>
            <w:vAlign w:val="center"/>
          </w:tcPr>
          <w:p w14:paraId="66C61FD7" w14:textId="0966A0CF" w:rsidR="00C15B87" w:rsidRPr="00C15B87" w:rsidRDefault="00C15B87" w:rsidP="00B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załączniki</w:t>
            </w:r>
            <w:r w:rsidRPr="00C15B8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</w:t>
            </w:r>
            <w:r w:rsidRPr="00C15B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5B87">
              <w:rPr>
                <w:rFonts w:ascii="Times New Roman" w:eastAsia="Calibri" w:hAnsi="Times New Roman" w:cs="Times New Roman"/>
                <w:sz w:val="16"/>
                <w:szCs w:val="16"/>
              </w:rPr>
              <w:t>(w poz. 70. wpisuje się liczbę załączników)</w:t>
            </w:r>
          </w:p>
        </w:tc>
        <w:tc>
          <w:tcPr>
            <w:tcW w:w="3779" w:type="dxa"/>
            <w:gridSpan w:val="11"/>
          </w:tcPr>
          <w:p w14:paraId="59C06CC5" w14:textId="5CA0680C" w:rsidR="00C15B87" w:rsidRPr="00C15B87" w:rsidRDefault="00C15B87" w:rsidP="00BC1A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5B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69. Rodzaje załączników</w:t>
            </w:r>
          </w:p>
        </w:tc>
        <w:tc>
          <w:tcPr>
            <w:tcW w:w="2261" w:type="dxa"/>
            <w:gridSpan w:val="2"/>
          </w:tcPr>
          <w:p w14:paraId="4349BBE8" w14:textId="7A495414" w:rsidR="00C15B87" w:rsidRPr="00C15B87" w:rsidRDefault="00C15B87" w:rsidP="00BC1A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15B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70.</w:t>
            </w:r>
          </w:p>
          <w:p w14:paraId="28C03B00" w14:textId="77777777" w:rsidR="00BC1A9C" w:rsidRDefault="00BC1A9C" w:rsidP="00BC1A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14:paraId="2F1EC6C1" w14:textId="1AE098B9" w:rsidR="00C15B87" w:rsidRDefault="00BC1A9C" w:rsidP="00BC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</w:t>
            </w:r>
            <w:r w:rsidR="00C15B87" w:rsidRPr="00C15B87">
              <w:rPr>
                <w:rFonts w:ascii="Times New Roman" w:eastAsia="Calibri" w:hAnsi="Times New Roman" w:cs="Times New Roman"/>
                <w:sz w:val="18"/>
                <w:szCs w:val="18"/>
              </w:rPr>
              <w:t>sztuk</w:t>
            </w:r>
          </w:p>
        </w:tc>
      </w:tr>
    </w:tbl>
    <w:p w14:paraId="0E8E3AAD" w14:textId="4E13012A" w:rsidR="00C15B87" w:rsidRDefault="00C15B87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568"/>
        <w:gridCol w:w="3962"/>
      </w:tblGrid>
      <w:tr w:rsidR="00BC1A9C" w14:paraId="63BCEE41" w14:textId="77777777" w:rsidTr="00C91B2F">
        <w:trPr>
          <w:trHeight w:val="454"/>
        </w:trPr>
        <w:tc>
          <w:tcPr>
            <w:tcW w:w="9060" w:type="dxa"/>
            <w:gridSpan w:val="3"/>
            <w:shd w:val="clear" w:color="auto" w:fill="A6A6A6" w:themeFill="background1" w:themeFillShade="A6"/>
            <w:vAlign w:val="center"/>
          </w:tcPr>
          <w:p w14:paraId="0F204327" w14:textId="2DCD85F8" w:rsidR="00BC1A9C" w:rsidRPr="00BC1A9C" w:rsidRDefault="00BC1A9C" w:rsidP="00C91B2F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J.</w:t>
            </w:r>
            <w:r w:rsidRPr="00BC1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PODPIS PODMIOTU ZOBOWIĄZANEGO DO ZŁOŻENIA DEKLARACJI/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1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UPOWAŻNIONEJ DO PODPISANIA DEKLARACJI</w:t>
            </w:r>
            <w:r w:rsidRPr="00BC1A9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13</w:t>
            </w:r>
          </w:p>
        </w:tc>
      </w:tr>
      <w:tr w:rsidR="00BC1A9C" w14:paraId="2F336E7B" w14:textId="77777777" w:rsidTr="00BC1A9C">
        <w:tc>
          <w:tcPr>
            <w:tcW w:w="9060" w:type="dxa"/>
            <w:gridSpan w:val="3"/>
          </w:tcPr>
          <w:p w14:paraId="69280887" w14:textId="77777777" w:rsidR="00C91B2F" w:rsidRPr="00C91B2F" w:rsidRDefault="00C91B2F" w:rsidP="00C91B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1B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KLAUZULA INFORMACYJNA</w:t>
            </w:r>
          </w:p>
          <w:p w14:paraId="3FDC08F2" w14:textId="77777777" w:rsidR="00C91B2F" w:rsidRPr="00C91B2F" w:rsidRDefault="00C91B2F" w:rsidP="00C91B2F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(RODO),informujemy że:</w:t>
            </w:r>
          </w:p>
          <w:p w14:paraId="775006F3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Administratorem Pani/ Pana danych osobowych jest Burmistrz Dziwnowa </w:t>
            </w:r>
            <w:r w:rsidRPr="00C91B2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z siedzibą w Dziwnowie przy ul. Szosowej 5.</w:t>
            </w: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administratorem danych można się skontaktować poprzez adres mailowy um@dziwnow.pl, telefonicznie pod numerem 91 32 75 163 lub pisemnie na adres siedziby administratora.</w:t>
            </w:r>
          </w:p>
          <w:p w14:paraId="54278CB7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 wyznaczył inspektora ochrony danych osobowych, z którym może się Pani/ Pan skontaktować poprzez e-mail </w:t>
            </w:r>
            <w:hyperlink r:id="rId8" w:history="1">
              <w:r w:rsidRPr="00C91B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iodo@dziwnow.pl</w:t>
              </w:r>
            </w:hyperlink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pisemnie na adres siedziby administratora. Z inspektorem ochrony danych można się kontaktować we wszystkich sprawach dotyczących przetwarzania danych osobowych oraz korzystania z praw związanych z przetwarzaniem danych.</w:t>
            </w:r>
          </w:p>
          <w:p w14:paraId="0C4E2CD0" w14:textId="3A0392CA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Pani/ Pana dane będą przetwarzane w celu realizacji obowiązku prawnego spoczywającego na administratorze określonego w art. 6c </w:t>
            </w:r>
            <w:r w:rsidR="008109BE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stawy z dnia 13 września 1996 r. o utrzymaniu czystości i porządku w gminach polegającego na zapewnieniu odbioru oraz zagospodarowaniu odpadów komunalnych oraz ustawy z dnia 29 sierpnia 1997 r. – Ordynacja podatkowa. Podanie danych jest niezbędne do określenia wysokości opłaty za gospodarowanie odpadami komunalnymi oraz do czynności egzekucyjnych związanych z zaległościami w opłacie za gospodarowanie odpadami komunalnymi.</w:t>
            </w:r>
          </w:p>
          <w:p w14:paraId="2E19E35B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Odbiorcami Pani/ Pana danych osobowych będą: Urząd Miejski w Dziwnowie, firma świadcząca obsługę informatyczną, prawną, archiwizacyjną, Urząd Skarbowy, Starostwo Powiatowe, Zakład Wodociągów i Kanalizacji Sp. z o.o., Stacja </w:t>
            </w:r>
            <w:proofErr w:type="spellStart"/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Sanitarno</w:t>
            </w:r>
            <w:proofErr w:type="spellEnd"/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Epidemiologiczna, Wojewódzki Inspektorat Ochrony Środowiska, Firma odbierająca odpady komunalne, jednostki organizacyjne Urzędu, firma świadcząca obsługę informatyczną w zakresie systemu odbioru odpadów komunalnych oraz inne niezależne organy sprawujące nadzór i kontrolę nad prawidłowością funkcjonowania Urzędu Miejskiego w Dziwnowie. </w:t>
            </w:r>
          </w:p>
          <w:p w14:paraId="3233F1F3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osobowe będą przechowywane zgodnie z wymogami przepisów archiwalnych, przez okres wskazany w Rzeczowym Wykazie Akt (Ustawa z dnia 14 lipca 1983 r. o narodowym zasobie archiwalnym i archiwach – Dz. U. 2020, poz. 164, z </w:t>
            </w:r>
            <w:proofErr w:type="spellStart"/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. zm.).</w:t>
            </w:r>
          </w:p>
          <w:p w14:paraId="0DD5D398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Przysługuje Pani/ Panu prawo:</w:t>
            </w:r>
          </w:p>
          <w:p w14:paraId="5F23194D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dostępu do swoich danych osobowych;</w:t>
            </w:r>
          </w:p>
          <w:p w14:paraId="608E89D2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prawo żądania ich sprostowania; </w:t>
            </w:r>
          </w:p>
          <w:p w14:paraId="574A17E0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ograniczenia ich przetwarzania;</w:t>
            </w:r>
          </w:p>
          <w:p w14:paraId="5082DD5E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sprzeciwu wobec przetwarzania Twoich;</w:t>
            </w:r>
          </w:p>
          <w:p w14:paraId="477335B1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prawo do przenoszenia danych;</w:t>
            </w:r>
          </w:p>
          <w:p w14:paraId="29DF9946" w14:textId="77777777" w:rsidR="00C91B2F" w:rsidRPr="00C91B2F" w:rsidRDefault="00C91B2F" w:rsidP="00C91B2F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do wniesienia skargi do organu nadzorczego, jeżeli uważasz, że przetwarzamy Twoje dane niezgodnie z prawem. Organem nadzorczym jest Prezes Urzędu Ochrony Danych Osobowych.</w:t>
            </w:r>
          </w:p>
          <w:p w14:paraId="0207E155" w14:textId="77777777" w:rsidR="00C91B2F" w:rsidRPr="00C91B2F" w:rsidRDefault="00C91B2F" w:rsidP="00C91B2F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Nie przekazujemy Twoich danych poza teren Polski/UE/Europejskiego Obszaru Gospodarczego.</w:t>
            </w:r>
          </w:p>
          <w:p w14:paraId="620D3191" w14:textId="035C37A0" w:rsidR="00BC1A9C" w:rsidRDefault="00C91B2F" w:rsidP="00C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2F">
              <w:rPr>
                <w:rFonts w:ascii="Times New Roman" w:eastAsia="Calibri" w:hAnsi="Times New Roman" w:cs="Times New Roman"/>
                <w:sz w:val="20"/>
                <w:szCs w:val="20"/>
              </w:rPr>
              <w:t>Podanie przez Ciebie danych jest wymogiem ustawowym wynikającym z art. 6m Ustawy z dnia 13 września 1996 r. o utrzymaniu czystości i porządku w gminach.</w:t>
            </w:r>
          </w:p>
        </w:tc>
      </w:tr>
      <w:tr w:rsidR="00C91B2F" w14:paraId="57B33E78" w14:textId="77777777" w:rsidTr="00C91B2F">
        <w:trPr>
          <w:trHeight w:val="1134"/>
        </w:trPr>
        <w:tc>
          <w:tcPr>
            <w:tcW w:w="4530" w:type="dxa"/>
          </w:tcPr>
          <w:p w14:paraId="0CE2DF9D" w14:textId="39CDA434" w:rsidR="00C91B2F" w:rsidRPr="00C91B2F" w:rsidRDefault="00C91B2F" w:rsidP="00C91B2F">
            <w:pPr>
              <w:tabs>
                <w:tab w:val="left" w:pos="476"/>
              </w:tabs>
              <w:spacing w:line="360" w:lineRule="auto"/>
              <w:ind w:left="62" w:hanging="6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1B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71. Czytelny podpis składającego deklarację/Pieczątka</w:t>
            </w:r>
          </w:p>
        </w:tc>
        <w:tc>
          <w:tcPr>
            <w:tcW w:w="4530" w:type="dxa"/>
            <w:gridSpan w:val="2"/>
          </w:tcPr>
          <w:p w14:paraId="28441A57" w14:textId="120035D1" w:rsidR="00C91B2F" w:rsidRPr="00C91B2F" w:rsidRDefault="00C91B2F" w:rsidP="00C91B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 Data złożenia deklaracji</w:t>
            </w:r>
          </w:p>
        </w:tc>
      </w:tr>
      <w:tr w:rsidR="00C91B2F" w14:paraId="79BF4030" w14:textId="77777777" w:rsidTr="00AC6ADB">
        <w:tblPrEx>
          <w:shd w:val="clear" w:color="auto" w:fill="A6A6A6" w:themeFill="background1" w:themeFillShade="A6"/>
        </w:tblPrEx>
        <w:trPr>
          <w:trHeight w:val="1134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14:paraId="3D9AE13A" w14:textId="5FCFB93D" w:rsidR="00C91B2F" w:rsidRPr="00C91B2F" w:rsidRDefault="00C91B2F" w:rsidP="00C91B2F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K.</w:t>
            </w:r>
            <w:r w:rsidRPr="00C91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ADNOTACJE ORGANU</w:t>
            </w:r>
          </w:p>
        </w:tc>
      </w:tr>
      <w:tr w:rsidR="00AC6ADB" w14:paraId="7A9D6D26" w14:textId="77777777" w:rsidTr="00AC6ADB">
        <w:tblPrEx>
          <w:shd w:val="clear" w:color="auto" w:fill="A6A6A6" w:themeFill="background1" w:themeFillShade="A6"/>
        </w:tblPrEx>
        <w:trPr>
          <w:trHeight w:val="850"/>
        </w:trPr>
        <w:tc>
          <w:tcPr>
            <w:tcW w:w="5098" w:type="dxa"/>
            <w:gridSpan w:val="2"/>
            <w:shd w:val="clear" w:color="auto" w:fill="A6A6A6" w:themeFill="background1" w:themeFillShade="A6"/>
          </w:tcPr>
          <w:p w14:paraId="53EE980A" w14:textId="2E736BA9" w:rsidR="00AC6ADB" w:rsidRDefault="00AC6ADB" w:rsidP="000B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Pr="00637F2F">
              <w:rPr>
                <w:rFonts w:ascii="Times New Roman" w:hAnsi="Times New Roman"/>
                <w:b/>
                <w:sz w:val="18"/>
                <w:szCs w:val="18"/>
              </w:rPr>
              <w:t>. Podpis weryfikującego i zatwierdzającego deklarację</w:t>
            </w:r>
          </w:p>
        </w:tc>
        <w:tc>
          <w:tcPr>
            <w:tcW w:w="3962" w:type="dxa"/>
            <w:shd w:val="clear" w:color="auto" w:fill="A6A6A6" w:themeFill="background1" w:themeFillShade="A6"/>
          </w:tcPr>
          <w:p w14:paraId="390E74A3" w14:textId="077D6AF7" w:rsidR="00AC6ADB" w:rsidRPr="00AC6ADB" w:rsidRDefault="00AC6ADB" w:rsidP="00AC6ADB">
            <w:pPr>
              <w:tabs>
                <w:tab w:val="left" w:pos="476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6A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74. Data weryfikacji i zatwierdzenia deklaracji</w:t>
            </w:r>
          </w:p>
        </w:tc>
      </w:tr>
    </w:tbl>
    <w:p w14:paraId="207C807B" w14:textId="3DE41CE5" w:rsidR="00C91B2F" w:rsidRDefault="00C91B2F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55800" w14:textId="607DFDE5" w:rsidR="00F66830" w:rsidRDefault="00F66830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2ACF" w14:textId="77777777" w:rsidR="00F66830" w:rsidRDefault="00F66830" w:rsidP="000B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D656" w14:textId="77777777" w:rsidR="00AC6ADB" w:rsidRPr="00AC6ADB" w:rsidRDefault="00AC6ADB" w:rsidP="00AC6A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POUCZENIE:</w:t>
      </w:r>
    </w:p>
    <w:p w14:paraId="472C832C" w14:textId="77777777" w:rsidR="00AC6ADB" w:rsidRPr="00AC6ADB" w:rsidRDefault="00AC6ADB" w:rsidP="00AC6A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Niniejsza deklaracja stanowi podstawę do wystawienia tytułu wykonawczego, zgodnie</w:t>
      </w:r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  <w:t>z przepisami ustawy z dnia 17 czerwca 1966r. o postępowaniu egzekucyjnym</w:t>
      </w:r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  <w:t xml:space="preserve">w administracji (Dz. U. z 2020 r. poz. 1427, z </w:t>
      </w:r>
      <w:proofErr w:type="spellStart"/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AC6AD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. zm.).</w:t>
      </w:r>
    </w:p>
    <w:p w14:paraId="11B11856" w14:textId="77777777" w:rsidR="00AC6ADB" w:rsidRPr="00AC6ADB" w:rsidRDefault="00AC6ADB" w:rsidP="00AC6A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14:paraId="51FF5D8E" w14:textId="51C9F69F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Właściciel nieruchomości jest obowiązany złożyć do wójta, burmistrza lub prezydenta miasta deklarację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o wysokości opłaty za gospodarowanie odpadami komunalnymi w terminie 14 dni od dnia zamieszkania na danej nieruchomości pierwszego mieszkańca lub powstania na danej nieruchomości odpadów komunalnych.</w:t>
      </w:r>
    </w:p>
    <w:p w14:paraId="4CB4E0E9" w14:textId="77777777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522519B1" w14:textId="77777777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Zgodnie z art. 10 ust. 2b </w:t>
      </w:r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Ustawy </w:t>
      </w:r>
      <w:bookmarkStart w:id="0" w:name="highlightHit_9"/>
      <w:bookmarkEnd w:id="0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 </w:t>
      </w:r>
      <w:bookmarkStart w:id="1" w:name="highlightHit_10"/>
      <w:bookmarkEnd w:id="1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utrzymaniu </w:t>
      </w:r>
      <w:bookmarkStart w:id="2" w:name="highlightHit_11"/>
      <w:bookmarkEnd w:id="2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czystości </w:t>
      </w:r>
      <w:bookmarkStart w:id="3" w:name="highlightHit_12"/>
      <w:bookmarkEnd w:id="3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i </w:t>
      </w:r>
      <w:bookmarkStart w:id="4" w:name="highlightHit_13"/>
      <w:bookmarkEnd w:id="4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porządku </w:t>
      </w:r>
      <w:bookmarkStart w:id="5" w:name="highlightHit_14"/>
      <w:bookmarkEnd w:id="5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 </w:t>
      </w:r>
      <w:bookmarkStart w:id="6" w:name="highlightHit_15"/>
      <w:bookmarkEnd w:id="6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gminach, kto wbrew obowiązkowi określonemu w </w:t>
      </w:r>
      <w:hyperlink r:id="rId9" w:history="1">
        <w:r w:rsidRPr="00AC6ADB">
          <w:rPr>
            <w:rFonts w:ascii="Times New Roman" w:eastAsia="Calibri" w:hAnsi="Times New Roman" w:cs="Times New Roman"/>
            <w:bCs/>
            <w:sz w:val="20"/>
            <w:szCs w:val="20"/>
            <w:lang w:eastAsia="pl-PL"/>
          </w:rPr>
          <w:t>art. 6m ust. 1 i 2</w:t>
        </w:r>
      </w:hyperlink>
      <w:r w:rsidRPr="00AC6ADB">
        <w:rPr>
          <w:rFonts w:ascii="Calibri" w:eastAsia="Calibri" w:hAnsi="Calibri" w:cs="Times New Roman"/>
        </w:rPr>
        <w:t xml:space="preserve"> </w:t>
      </w:r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Ustawy nie składa deklaracji o wysokości opłaty za gospodarowanie odpadami komunalnymi</w:t>
      </w:r>
      <w:bookmarkStart w:id="7" w:name="mip51066079"/>
      <w:bookmarkEnd w:id="7"/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- podlega karze grzywny.</w:t>
      </w:r>
    </w:p>
    <w:p w14:paraId="74578D57" w14:textId="77777777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Zgodnie z art. 10 ust. 2c Ustawy o utrzymaniu czystości i porządku w gminach, kto wbrew złożonej informacji, o której mowa w art. 6m ust. 1b pkt 7 Ustawy, nie posiada kompostownika przydomowego lub nie kompostuje w nim bioodpadów stanowiących odpady komunalne - podlega karze grzywny.</w:t>
      </w:r>
    </w:p>
    <w:p w14:paraId="5DD62DFA" w14:textId="77777777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Wyliczoną opłatę uiszcza się zgodnie z Uchwałą Rady Miejskiej w Dziwnowie w sprawie, terminu, częstotliwości i trybu uiszczania opłaty za gospodarowanie odpadami komunalnymi.</w:t>
      </w:r>
    </w:p>
    <w:p w14:paraId="7CAEB4E5" w14:textId="676EA776" w:rsidR="00AC6ADB" w:rsidRPr="00AC6ADB" w:rsidRDefault="00AC6ADB" w:rsidP="00AC6AD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</w:t>
      </w:r>
      <w:r w:rsidR="00BA15F6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AC6ADB">
        <w:rPr>
          <w:rFonts w:ascii="Times New Roman" w:eastAsia="Calibri" w:hAnsi="Times New Roman" w:cs="Times New Roman"/>
          <w:sz w:val="20"/>
          <w:szCs w:val="20"/>
          <w:lang w:eastAsia="pl-PL"/>
        </w:rPr>
        <w:t>w tym w przypadku nieruchomości, na których nie zamieszkują mieszkańcy, średnią ilość odpadów komunalnych powstających na nieruchomościach o podobnym charakterze.</w:t>
      </w:r>
    </w:p>
    <w:p w14:paraId="555EB6AB" w14:textId="77777777" w:rsidR="00AC6ADB" w:rsidRPr="00AC6ADB" w:rsidRDefault="00AC6ADB" w:rsidP="00AC6AD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D92932B" w14:textId="77777777" w:rsidR="00AC6ADB" w:rsidRPr="00AC6ADB" w:rsidRDefault="00AC6ADB" w:rsidP="00AC6A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AC6ADB">
        <w:rPr>
          <w:rFonts w:ascii="Times New Roman" w:eastAsia="Times New Roman" w:hAnsi="Times New Roman" w:cs="Times New Roman"/>
          <w:b/>
          <w:bCs/>
          <w:iCs/>
          <w:u w:val="single"/>
        </w:rPr>
        <w:t>OBJAŚNIENIE SPOSOBU WYPEŁNIENIA DEKLARACJI:</w:t>
      </w:r>
    </w:p>
    <w:p w14:paraId="6B249250" w14:textId="77777777" w:rsidR="00AC6ADB" w:rsidRPr="00AC6ADB" w:rsidRDefault="00AC6ADB" w:rsidP="00AC6ADB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50E0204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Calibri" w:eastAsia="Calibri" w:hAnsi="Calibri" w:cs="Times New Roman"/>
          <w:vertAlign w:val="superscript"/>
        </w:rPr>
        <w:t xml:space="preserve">1 </w:t>
      </w:r>
      <w:r w:rsidRPr="00AC6ADB">
        <w:rPr>
          <w:rFonts w:ascii="Times New Roman" w:eastAsia="Calibri" w:hAnsi="Times New Roman" w:cs="Times New Roman"/>
        </w:rPr>
        <w:t>Numer PESEL wpisują właściciele będący osobami fizycznymi objętymi rejestrem PESEL, nieprowadzący działalności gospodarczej lub niebędący zarejestrowanymi podatnikami podatku od towarów i usług;</w:t>
      </w:r>
    </w:p>
    <w:p w14:paraId="35705681" w14:textId="02BFFD33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2</w:t>
      </w:r>
      <w:r w:rsidRPr="00AC6ADB">
        <w:rPr>
          <w:rFonts w:ascii="Times New Roman" w:eastAsia="Calibri" w:hAnsi="Times New Roman" w:cs="Times New Roman"/>
        </w:rPr>
        <w:t xml:space="preserve"> Numer NIP, należy podać w przypadku pozostałych podmiotów podlegających obowiązkowi ewidencyjnemu, o którym mowa w art. 2 Ustawy z dnia 13 października 1995 r. o zasadach ewidencji</w:t>
      </w:r>
      <w:r w:rsidR="00BA15F6" w:rsidRPr="00BA15F6">
        <w:rPr>
          <w:rFonts w:ascii="Times New Roman" w:eastAsia="Calibri" w:hAnsi="Times New Roman" w:cs="Times New Roman"/>
        </w:rPr>
        <w:br/>
      </w:r>
      <w:r w:rsidRPr="00AC6ADB">
        <w:rPr>
          <w:rFonts w:ascii="Times New Roman" w:eastAsia="Calibri" w:hAnsi="Times New Roman" w:cs="Times New Roman"/>
        </w:rPr>
        <w:t>i identyfikacji podatników i płatników (Dz. U. z 2020 r. poz. 170);</w:t>
      </w:r>
    </w:p>
    <w:p w14:paraId="31B360DD" w14:textId="1ED12302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3</w:t>
      </w:r>
      <w:r w:rsidRPr="00AC6ADB">
        <w:rPr>
          <w:rFonts w:ascii="Times New Roman" w:eastAsia="Calibri" w:hAnsi="Times New Roman" w:cs="Times New Roman"/>
        </w:rPr>
        <w:t xml:space="preserve"> Jeżeli obowiązek złożenia deklaracji może jednocześnie dotyczyć kilku podmiotów spośród wskazanych w art. 2 ust. 1 pkt 4 Ustawy obowiązany do ich wykonania jest podmiot lub podmioty faktycznie władające nieruchomością. W takim przypadku podmioty, o których mowa w art. 2 ust.1 pkt 4 Ustawy mogą w drodze umowy zawartej w formie pisemnej, wskazać podmiot obowiązany do wykonania obowiązków wynikających z Ustawy i załączyć ją do deklaracji odnotowując ten fakt</w:t>
      </w:r>
      <w:r w:rsidR="00BA15F6" w:rsidRPr="00BA15F6">
        <w:rPr>
          <w:rFonts w:ascii="Times New Roman" w:eastAsia="Calibri" w:hAnsi="Times New Roman" w:cs="Times New Roman"/>
        </w:rPr>
        <w:br/>
      </w:r>
      <w:r w:rsidRPr="00AC6ADB">
        <w:rPr>
          <w:rFonts w:ascii="Times New Roman" w:eastAsia="Calibri" w:hAnsi="Times New Roman" w:cs="Times New Roman"/>
        </w:rPr>
        <w:t>w sekcji I;</w:t>
      </w:r>
    </w:p>
    <w:p w14:paraId="4997DB7F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 xml:space="preserve">4 </w:t>
      </w:r>
      <w:r w:rsidRPr="00AC6ADB">
        <w:rPr>
          <w:rFonts w:ascii="Times New Roman" w:eastAsia="Calibri" w:hAnsi="Times New Roman" w:cs="Times New Roman"/>
        </w:rPr>
        <w:t>Dotyczy wspólnot/spółdzielni mieszkaniowych oraz osób fizycznych prowadzących działalność gospodarczą;</w:t>
      </w:r>
    </w:p>
    <w:p w14:paraId="61CC6F7A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5</w:t>
      </w:r>
      <w:r w:rsidRPr="00AC6ADB">
        <w:rPr>
          <w:rFonts w:ascii="Times New Roman" w:eastAsia="Calibri" w:hAnsi="Times New Roman" w:cs="Times New Roman"/>
        </w:rPr>
        <w:t xml:space="preserve"> Dotyczy osoby nieposiadającej numeru PESEL (np. cudzoziemca);</w:t>
      </w:r>
    </w:p>
    <w:p w14:paraId="7ADD7B13" w14:textId="13EFEB05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6</w:t>
      </w:r>
      <w:r w:rsidRPr="00AC6ADB">
        <w:rPr>
          <w:rFonts w:ascii="Times New Roman" w:eastAsia="Calibri" w:hAnsi="Times New Roman" w:cs="Times New Roman"/>
        </w:rPr>
        <w:t xml:space="preserve"> Należy podać średnią miesięczną ilość zużytej wody z nieruchomości za rok poprzedni, ustalone</w:t>
      </w:r>
      <w:r w:rsidR="00BA15F6" w:rsidRPr="00BA15F6">
        <w:rPr>
          <w:rFonts w:ascii="Times New Roman" w:eastAsia="Calibri" w:hAnsi="Times New Roman" w:cs="Times New Roman"/>
        </w:rPr>
        <w:br/>
      </w:r>
      <w:r w:rsidRPr="00AC6ADB">
        <w:rPr>
          <w:rFonts w:ascii="Times New Roman" w:eastAsia="Calibri" w:hAnsi="Times New Roman" w:cs="Times New Roman"/>
        </w:rPr>
        <w:t>w oparciu o wodomierz główny, z odjęciem wody odrębnie opomiarowanej;</w:t>
      </w:r>
    </w:p>
    <w:p w14:paraId="1DC78D5A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7</w:t>
      </w:r>
      <w:r w:rsidRPr="00AC6ADB">
        <w:rPr>
          <w:rFonts w:ascii="Times New Roman" w:eastAsia="Calibri" w:hAnsi="Times New Roman" w:cs="Times New Roman"/>
        </w:rPr>
        <w:t xml:space="preserve"> Dotyczy właścicieli nieruchomości, którzy w sekcji „C 1” zaznaczyli kwadrat nr 1 lub 2.</w:t>
      </w:r>
    </w:p>
    <w:p w14:paraId="0B867C82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8</w:t>
      </w:r>
      <w:r w:rsidRPr="00AC6ADB">
        <w:rPr>
          <w:rFonts w:ascii="Times New Roman" w:eastAsia="Calibri" w:hAnsi="Times New Roman" w:cs="Times New Roman"/>
        </w:rPr>
        <w:t xml:space="preserve"> Dotyczy właścicieli nieruchomości, którzy w sekcji „C 1” zaznaczyli kwadrat nr 3;</w:t>
      </w:r>
    </w:p>
    <w:p w14:paraId="41632D4A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lastRenderedPageBreak/>
        <w:t>9</w:t>
      </w:r>
      <w:r w:rsidRPr="00AC6ADB">
        <w:rPr>
          <w:rFonts w:ascii="Times New Roman" w:eastAsia="Calibri" w:hAnsi="Times New Roman" w:cs="Times New Roman"/>
        </w:rPr>
        <w:t xml:space="preserve"> W sytuacji braku jakiegokolwiek opomiarowania zużytej wody na nieruchomości zamieszkałej, podstawą ustalenia opłaty za gospodarowanie odpadami komunalnymi jest przyjmowana przeciętna norma zużycia wody wynosząca 3 m³ miesięcznie na osobę przebywającą na nieruchomości zamieszkałej;</w:t>
      </w:r>
    </w:p>
    <w:p w14:paraId="14CD5437" w14:textId="0E2FD34A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 xml:space="preserve">10 </w:t>
      </w:r>
      <w:r w:rsidRPr="00AC6ADB">
        <w:rPr>
          <w:rFonts w:ascii="Times New Roman" w:eastAsia="Calibri" w:hAnsi="Times New Roman" w:cs="Times New Roman"/>
        </w:rPr>
        <w:t>Wypełnić w przypadku, gdy obliczona opłata za gospodarowanie odpadami komunalnymi w poz. 57 wynosi więcej niż 7,8% przeciętnego miesięcznego dochodu rozporządzalnego na 1 osobę ogółem za gospodarstwo domowe za rok poprzedzający złożenie deklaracji. Należy wpisać odpowiednio w poz. 58 kwotę równą tej wysokości, tj.7,8% przeciętnego miesięcznego dochodu rozporządzalnego na</w:t>
      </w:r>
      <w:r w:rsidR="00BA15F6" w:rsidRPr="00BA15F6">
        <w:rPr>
          <w:rFonts w:ascii="Times New Roman" w:eastAsia="Calibri" w:hAnsi="Times New Roman" w:cs="Times New Roman"/>
        </w:rPr>
        <w:br/>
      </w:r>
      <w:r w:rsidRPr="00AC6ADB">
        <w:rPr>
          <w:rFonts w:ascii="Times New Roman" w:eastAsia="Calibri" w:hAnsi="Times New Roman" w:cs="Times New Roman"/>
        </w:rPr>
        <w:t>1 osobę ogółem za gospodarstwo domowe ogłoszonego w roku poprzednim.</w:t>
      </w:r>
    </w:p>
    <w:p w14:paraId="24247DC6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11</w:t>
      </w:r>
      <w:r w:rsidRPr="00AC6ADB">
        <w:rPr>
          <w:rFonts w:ascii="Times New Roman" w:eastAsia="Calibri" w:hAnsi="Times New Roman" w:cs="Times New Roman"/>
        </w:rPr>
        <w:t xml:space="preserve"> Dokumentem wykazującym upoważnienie podmiotu do podpisywania deklaracji jest np.: pełnomocnictwo, prawomocne postanowienie sądu ustanawiające przedstawiciela ustawowego, umowa zlecenia zarządzania (administrowania);</w:t>
      </w:r>
    </w:p>
    <w:p w14:paraId="26F9ECD3" w14:textId="77777777" w:rsidR="00AC6ADB" w:rsidRPr="00AC6ADB" w:rsidRDefault="00AC6ADB" w:rsidP="00BA1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6ADB">
        <w:rPr>
          <w:rFonts w:ascii="Times New Roman" w:eastAsia="Calibri" w:hAnsi="Times New Roman" w:cs="Times New Roman"/>
          <w:vertAlign w:val="superscript"/>
        </w:rPr>
        <w:t>12</w:t>
      </w:r>
      <w:r w:rsidRPr="00AC6ADB">
        <w:rPr>
          <w:rFonts w:ascii="Times New Roman" w:eastAsia="Calibri" w:hAnsi="Times New Roman" w:cs="Times New Roman"/>
        </w:rPr>
        <w:t xml:space="preserve"> Np. umowa, o której mowa w art. 2a Ustawy, wskazująca podmiot obowiązany do wykonania obowiązków wynikających z Ustawy;</w:t>
      </w:r>
    </w:p>
    <w:p w14:paraId="6D644846" w14:textId="5CFF1099" w:rsidR="00AC6ADB" w:rsidRPr="000B49EC" w:rsidRDefault="00AC6ADB" w:rsidP="00B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F6">
        <w:rPr>
          <w:rFonts w:ascii="Times New Roman" w:eastAsia="Calibri" w:hAnsi="Times New Roman" w:cs="Times New Roman"/>
          <w:vertAlign w:val="superscript"/>
        </w:rPr>
        <w:t>13</w:t>
      </w:r>
      <w:r w:rsidRPr="00BA15F6">
        <w:rPr>
          <w:rFonts w:ascii="Times New Roman" w:eastAsia="Calibri" w:hAnsi="Times New Roman" w:cs="Times New Roman"/>
        </w:rPr>
        <w:t xml:space="preserve"> Deklarację podpisuje podmiot zobowiązany do złożenia deklaracji lub podmiot upoważniony do podpisania deklaracji, o którym mowa w pkt 11 i 12 objaśnień</w:t>
      </w:r>
      <w:r w:rsidRPr="00AC6ADB">
        <w:rPr>
          <w:rFonts w:ascii="Times New Roman" w:eastAsia="Calibri" w:hAnsi="Times New Roman" w:cs="Times New Roman"/>
        </w:rPr>
        <w:t>.</w:t>
      </w:r>
    </w:p>
    <w:sectPr w:rsidR="00AC6ADB" w:rsidRPr="000B49EC" w:rsidSect="00BA15F6">
      <w:footerReference w:type="default" r:id="rId10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F8DE" w14:textId="77777777" w:rsidR="00993792" w:rsidRDefault="00993792" w:rsidP="008109BE">
      <w:pPr>
        <w:spacing w:after="0" w:line="240" w:lineRule="auto"/>
      </w:pPr>
      <w:r>
        <w:separator/>
      </w:r>
    </w:p>
  </w:endnote>
  <w:endnote w:type="continuationSeparator" w:id="0">
    <w:p w14:paraId="1A03AE8A" w14:textId="77777777" w:rsidR="00993792" w:rsidRDefault="00993792" w:rsidP="008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93214"/>
      <w:docPartObj>
        <w:docPartGallery w:val="Page Numbers (Bottom of Page)"/>
        <w:docPartUnique/>
      </w:docPartObj>
    </w:sdtPr>
    <w:sdtEndPr/>
    <w:sdtContent>
      <w:p w14:paraId="69DED7EE" w14:textId="5A3B1645" w:rsidR="008109BE" w:rsidRDefault="008109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7</w:t>
        </w:r>
      </w:p>
    </w:sdtContent>
  </w:sdt>
  <w:p w14:paraId="255EE518" w14:textId="77777777" w:rsidR="008109BE" w:rsidRDefault="00810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649F" w14:textId="77777777" w:rsidR="00993792" w:rsidRDefault="00993792" w:rsidP="008109BE">
      <w:pPr>
        <w:spacing w:after="0" w:line="240" w:lineRule="auto"/>
      </w:pPr>
      <w:r>
        <w:separator/>
      </w:r>
    </w:p>
  </w:footnote>
  <w:footnote w:type="continuationSeparator" w:id="0">
    <w:p w14:paraId="6A5AE978" w14:textId="77777777" w:rsidR="00993792" w:rsidRDefault="00993792" w:rsidP="0081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CDB"/>
    <w:multiLevelType w:val="hybridMultilevel"/>
    <w:tmpl w:val="35D23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6C11"/>
    <w:multiLevelType w:val="hybridMultilevel"/>
    <w:tmpl w:val="0A666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B012F"/>
    <w:multiLevelType w:val="hybridMultilevel"/>
    <w:tmpl w:val="B49A247C"/>
    <w:lvl w:ilvl="0" w:tplc="F6803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5EA9"/>
    <w:multiLevelType w:val="hybridMultilevel"/>
    <w:tmpl w:val="C688D0F6"/>
    <w:lvl w:ilvl="0" w:tplc="FC609DC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287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09DE"/>
    <w:multiLevelType w:val="hybridMultilevel"/>
    <w:tmpl w:val="9F38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EC"/>
    <w:rsid w:val="0002550C"/>
    <w:rsid w:val="000A1C61"/>
    <w:rsid w:val="000B49EC"/>
    <w:rsid w:val="000C11CD"/>
    <w:rsid w:val="00161293"/>
    <w:rsid w:val="001C558A"/>
    <w:rsid w:val="001F2071"/>
    <w:rsid w:val="00202C82"/>
    <w:rsid w:val="00271BFB"/>
    <w:rsid w:val="002738D5"/>
    <w:rsid w:val="002C20AE"/>
    <w:rsid w:val="00375C0A"/>
    <w:rsid w:val="00411D35"/>
    <w:rsid w:val="0056593A"/>
    <w:rsid w:val="00573EA9"/>
    <w:rsid w:val="005C5884"/>
    <w:rsid w:val="005D5599"/>
    <w:rsid w:val="00611DAA"/>
    <w:rsid w:val="00656131"/>
    <w:rsid w:val="006C3CBD"/>
    <w:rsid w:val="0070588F"/>
    <w:rsid w:val="00714C23"/>
    <w:rsid w:val="00732E63"/>
    <w:rsid w:val="008109BE"/>
    <w:rsid w:val="009011D9"/>
    <w:rsid w:val="0097484A"/>
    <w:rsid w:val="00993792"/>
    <w:rsid w:val="00AC6ADB"/>
    <w:rsid w:val="00BA15F6"/>
    <w:rsid w:val="00BB0CD5"/>
    <w:rsid w:val="00BB58B6"/>
    <w:rsid w:val="00BC1A9C"/>
    <w:rsid w:val="00BC6E0A"/>
    <w:rsid w:val="00BF5432"/>
    <w:rsid w:val="00C15B87"/>
    <w:rsid w:val="00C4679D"/>
    <w:rsid w:val="00C67F1B"/>
    <w:rsid w:val="00C91B2F"/>
    <w:rsid w:val="00E46897"/>
    <w:rsid w:val="00E6171F"/>
    <w:rsid w:val="00E7344F"/>
    <w:rsid w:val="00E76402"/>
    <w:rsid w:val="00E96D49"/>
    <w:rsid w:val="00F66830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A7C"/>
  <w15:chartTrackingRefBased/>
  <w15:docId w15:val="{46E7A255-40F3-47D4-A80C-70BA249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9BE"/>
  </w:style>
  <w:style w:type="paragraph" w:styleId="Stopka">
    <w:name w:val="footer"/>
    <w:basedOn w:val="Normalny"/>
    <w:link w:val="StopkaZnak"/>
    <w:uiPriority w:val="99"/>
    <w:unhideWhenUsed/>
    <w:rsid w:val="008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wg4ztmltqmfyc4nbthaytomr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5E0B-7E2E-4DC3-8FDD-0F656CC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RGO</dc:creator>
  <cp:keywords/>
  <dc:description/>
  <cp:lastModifiedBy>Kierownik RGO</cp:lastModifiedBy>
  <cp:revision>4</cp:revision>
  <dcterms:created xsi:type="dcterms:W3CDTF">2021-12-07T09:45:00Z</dcterms:created>
  <dcterms:modified xsi:type="dcterms:W3CDTF">2022-01-21T07:35:00Z</dcterms:modified>
</cp:coreProperties>
</file>